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C7EE" w14:textId="77777777" w:rsidR="00611CC7" w:rsidRDefault="0008443B">
      <w:pPr>
        <w:pStyle w:val="Titel"/>
        <w:spacing w:before="200" w:after="0"/>
      </w:pPr>
      <w:bookmarkStart w:id="0" w:name="_heading=h.8lxtyrl82s7m" w:colFirst="0" w:colLast="0"/>
      <w:bookmarkEnd w:id="0"/>
      <w:r>
        <w:t>Cookiebeleid</w:t>
      </w:r>
    </w:p>
    <w:p w14:paraId="6914A796" w14:textId="77777777" w:rsidR="00611CC7" w:rsidRDefault="0008443B">
      <w:pPr>
        <w:pStyle w:val="Kop1"/>
        <w:spacing w:before="200"/>
      </w:pPr>
      <w:bookmarkStart w:id="1" w:name="_heading=h.yxxwd62i51pl" w:colFirst="0" w:colLast="0"/>
      <w:bookmarkEnd w:id="1"/>
      <w:r>
        <w:t>Wie zijn wij?</w:t>
      </w:r>
    </w:p>
    <w:p w14:paraId="586E1330" w14:textId="77777777" w:rsidR="00611CC7" w:rsidRDefault="0008443B">
      <w:proofErr w:type="spellStart"/>
      <w:r>
        <w:t>Ligo</w:t>
      </w:r>
      <w:proofErr w:type="spellEnd"/>
      <w:r>
        <w:t xml:space="preserve">, </w:t>
      </w:r>
      <w:r>
        <w:t>Centra voor Basiseducatie is verantwoordelijk voor de verwerking van jouw gegevens. Jouw privacy is belangrijk voor ons.  We geven geen gegevens door aan andere organisaties zonder jouw expliciete akkoord behalve wanneer we dit moeten van de wet.</w:t>
      </w:r>
    </w:p>
    <w:p w14:paraId="11E2EF48" w14:textId="77777777" w:rsidR="00611CC7" w:rsidRDefault="00611CC7"/>
    <w:p w14:paraId="4A0264A3" w14:textId="77777777" w:rsidR="00611CC7" w:rsidRDefault="0008443B">
      <w:r>
        <w:t>Heb je v</w:t>
      </w:r>
      <w:r>
        <w:t xml:space="preserve">ragen over hoe wij omgaan met jouw gegevens?  Hieronder staat hoe je contact met ons of met onze DPO (Data </w:t>
      </w:r>
      <w:proofErr w:type="spellStart"/>
      <w:r>
        <w:t>Protection</w:t>
      </w:r>
      <w:proofErr w:type="spellEnd"/>
      <w:r>
        <w:t xml:space="preserve"> </w:t>
      </w:r>
      <w:proofErr w:type="spellStart"/>
      <w:r>
        <w:t>Officer</w:t>
      </w:r>
      <w:proofErr w:type="spellEnd"/>
      <w:r>
        <w:t>) kan opnemen:</w:t>
      </w:r>
    </w:p>
    <w:p w14:paraId="58DBA5FE" w14:textId="77777777" w:rsidR="00611CC7" w:rsidRDefault="00611CC7"/>
    <w:p w14:paraId="7D7BE6DF" w14:textId="77777777" w:rsidR="00611CC7" w:rsidRDefault="0008443B">
      <w:proofErr w:type="spellStart"/>
      <w:r>
        <w:t>Ligo</w:t>
      </w:r>
      <w:proofErr w:type="spellEnd"/>
      <w:r>
        <w:t xml:space="preserve">, </w:t>
      </w:r>
      <w:r>
        <w:t>Centra voor Basiseducatie</w:t>
      </w:r>
    </w:p>
    <w:p w14:paraId="155504E8" w14:textId="77777777" w:rsidR="00611CC7" w:rsidRDefault="0008443B">
      <w:r>
        <w:t>Ravensteingalerij 4 bus 5</w:t>
      </w:r>
    </w:p>
    <w:p w14:paraId="79A9F08D" w14:textId="77777777" w:rsidR="00611CC7" w:rsidRDefault="0008443B">
      <w:r>
        <w:t>1000 Brussel</w:t>
      </w:r>
    </w:p>
    <w:p w14:paraId="077E3AE0" w14:textId="77777777" w:rsidR="00611CC7" w:rsidRDefault="0008443B">
      <w:hyperlink r:id="rId6">
        <w:r>
          <w:rPr>
            <w:color w:val="1155CC"/>
            <w:u w:val="single"/>
          </w:rPr>
          <w:t>info@</w:t>
        </w:r>
        <w:r>
          <w:rPr>
            <w:color w:val="1155CC"/>
            <w:u w:val="single"/>
          </w:rPr>
          <w:t>ligo.be</w:t>
        </w:r>
      </w:hyperlink>
    </w:p>
    <w:p w14:paraId="10A55B5A" w14:textId="77777777" w:rsidR="00611CC7" w:rsidRDefault="0008443B">
      <w:r>
        <w:t>Ondernemingsnummer: 0478.458.141</w:t>
      </w:r>
    </w:p>
    <w:p w14:paraId="32AE331C" w14:textId="77777777" w:rsidR="00611CC7" w:rsidRDefault="0008443B">
      <w:r>
        <w:t xml:space="preserve">RPR/RPM </w:t>
      </w:r>
      <w:r>
        <w:t>Dendermonde</w:t>
      </w:r>
    </w:p>
    <w:p w14:paraId="5FEB817A" w14:textId="77777777" w:rsidR="00611CC7" w:rsidRDefault="00611CC7"/>
    <w:p w14:paraId="68D30A06" w14:textId="77777777" w:rsidR="00611CC7" w:rsidRDefault="0008443B">
      <w:r>
        <w:t xml:space="preserve">Contactgegevens DPO: </w:t>
      </w:r>
      <w:hyperlink r:id="rId7">
        <w:r>
          <w:rPr>
            <w:color w:val="1155CC"/>
            <w:u w:val="single"/>
          </w:rPr>
          <w:t>gdpr@ligo.be</w:t>
        </w:r>
      </w:hyperlink>
    </w:p>
    <w:p w14:paraId="033466D1" w14:textId="77777777" w:rsidR="00611CC7" w:rsidRDefault="00611CC7">
      <w:pPr>
        <w:rPr>
          <w:b/>
        </w:rPr>
      </w:pPr>
    </w:p>
    <w:p w14:paraId="0C592337" w14:textId="77777777" w:rsidR="00611CC7" w:rsidRDefault="0008443B">
      <w:pPr>
        <w:pStyle w:val="Kop1"/>
      </w:pPr>
      <w:bookmarkStart w:id="2" w:name="_heading=h.1naywapd1ea8" w:colFirst="0" w:colLast="0"/>
      <w:bookmarkEnd w:id="2"/>
      <w:r>
        <w:t>Cookies</w:t>
      </w:r>
    </w:p>
    <w:p w14:paraId="52A8ACCE" w14:textId="77777777" w:rsidR="00611CC7" w:rsidRDefault="0008443B">
      <w:pPr>
        <w:pStyle w:val="Kop2"/>
        <w:rPr>
          <w:rFonts w:ascii="Calibri" w:eastAsia="Calibri" w:hAnsi="Calibri" w:cs="Calibri"/>
        </w:rPr>
      </w:pPr>
      <w:bookmarkStart w:id="3" w:name="_heading=h.eboh08kbgve1" w:colFirst="0" w:colLast="0"/>
      <w:bookmarkEnd w:id="3"/>
      <w:r>
        <w:rPr>
          <w:rFonts w:ascii="Calibri" w:eastAsia="Calibri" w:hAnsi="Calibri" w:cs="Calibri"/>
        </w:rPr>
        <w:t>Wat zijn cookies?</w:t>
      </w:r>
    </w:p>
    <w:p w14:paraId="2BFA31AC" w14:textId="77777777" w:rsidR="00611CC7" w:rsidRDefault="0008443B">
      <w:r>
        <w:br/>
      </w:r>
      <w:r>
        <w:br/>
        <w:t>Een cookie is een klein tekstbestand dat een website op je computer of mobiel toestel opslaa</w:t>
      </w:r>
      <w:r>
        <w:t>t wanneer je die site bezoekt. Zo onthoudt de website je voorkeuren (zoals de taal). Zo moet je die niet elke keer opnieuw invullen wanneer je naar een andere pagina doorklikt.</w:t>
      </w:r>
    </w:p>
    <w:p w14:paraId="38504BAE" w14:textId="77777777" w:rsidR="00611CC7" w:rsidRDefault="0008443B">
      <w:pPr>
        <w:pStyle w:val="Kop2"/>
        <w:rPr>
          <w:rFonts w:ascii="Calibri" w:eastAsia="Calibri" w:hAnsi="Calibri" w:cs="Calibri"/>
        </w:rPr>
      </w:pPr>
      <w:bookmarkStart w:id="4" w:name="_heading=h.6cmar29pcwg0" w:colFirst="0" w:colLast="0"/>
      <w:bookmarkEnd w:id="4"/>
      <w:r>
        <w:rPr>
          <w:rFonts w:ascii="Calibri" w:eastAsia="Calibri" w:hAnsi="Calibri" w:cs="Calibri"/>
        </w:rPr>
        <w:t>Welke cookies zijn er op deze website?</w:t>
      </w:r>
    </w:p>
    <w:p w14:paraId="7B7434E3" w14:textId="77777777" w:rsidR="00611CC7" w:rsidRDefault="00611CC7"/>
    <w:p w14:paraId="341DF123" w14:textId="77777777" w:rsidR="00611CC7" w:rsidRDefault="0008443B">
      <w:r>
        <w:t>Alle uitleg over de cookies op onze web</w:t>
      </w:r>
      <w:r>
        <w:t>site kan je hieronder lezen.  De noodzakelijke cookies gebruiken wij enkel zelf.  De analyse/voorkeur cookies gebruiken we om je voorkeuren te onthouden zodat je prettiger kan surfen op onze website.  De marketing cookies zijn van anderen die jouw persoons</w:t>
      </w:r>
      <w:r>
        <w:t>gegevens kunnen verwerken, hierover hebben wij geen controle.  Jij kan zelf kiezen welke cookies je aanvaardt.</w:t>
      </w:r>
    </w:p>
    <w:p w14:paraId="7BB88B2D" w14:textId="77777777" w:rsidR="00611CC7" w:rsidRDefault="00611CC7"/>
    <w:p w14:paraId="71C037C7" w14:textId="74697EFB" w:rsidR="00611CC7" w:rsidRDefault="00611CC7"/>
    <w:p w14:paraId="0E396B1B" w14:textId="77777777" w:rsidR="0008443B" w:rsidRDefault="0008443B"/>
    <w:p w14:paraId="7628C600" w14:textId="77777777" w:rsidR="00611CC7" w:rsidRDefault="0008443B">
      <w:pPr>
        <w:pStyle w:val="Kop3"/>
        <w:rPr>
          <w:rFonts w:ascii="Calibri" w:eastAsia="Calibri" w:hAnsi="Calibri" w:cs="Calibri"/>
        </w:rPr>
      </w:pPr>
      <w:bookmarkStart w:id="5" w:name="_heading=h.xbhi8xx2fij8" w:colFirst="0" w:colLast="0"/>
      <w:bookmarkEnd w:id="5"/>
      <w:r>
        <w:rPr>
          <w:rFonts w:ascii="Calibri" w:eastAsia="Calibri" w:hAnsi="Calibri" w:cs="Calibri"/>
        </w:rPr>
        <w:lastRenderedPageBreak/>
        <w:t>1. Noodzakelijke cookies</w:t>
      </w:r>
    </w:p>
    <w:p w14:paraId="1540DFD2" w14:textId="77777777" w:rsidR="00611CC7" w:rsidRDefault="0008443B">
      <w:r>
        <w:br/>
        <w:t>Sommige cookies zijn nodig om een website bruikbaar te maken. En om basisfuncties zoals paginanavigatie en toegang to</w:t>
      </w:r>
      <w:r>
        <w:t>t beveiligde delen van de website mogelijk te maken. De website werkt niet goed zonder deze cookies.</w:t>
      </w:r>
      <w:r>
        <w:br/>
      </w:r>
      <w:r>
        <w:br/>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2369"/>
        <w:gridCol w:w="1866"/>
        <w:gridCol w:w="2394"/>
      </w:tblGrid>
      <w:tr w:rsidR="00611CC7" w14:paraId="6B3D0821" w14:textId="77777777">
        <w:tc>
          <w:tcPr>
            <w:tcW w:w="2433" w:type="dxa"/>
          </w:tcPr>
          <w:p w14:paraId="74D72B77" w14:textId="77777777" w:rsidR="00611CC7" w:rsidRDefault="0008443B">
            <w:r>
              <w:t>Naam</w:t>
            </w:r>
          </w:p>
        </w:tc>
        <w:tc>
          <w:tcPr>
            <w:tcW w:w="2369" w:type="dxa"/>
          </w:tcPr>
          <w:p w14:paraId="7DAB6C90" w14:textId="77777777" w:rsidR="00611CC7" w:rsidRDefault="0008443B">
            <w:r>
              <w:t>Inhoud</w:t>
            </w:r>
          </w:p>
        </w:tc>
        <w:tc>
          <w:tcPr>
            <w:tcW w:w="1866" w:type="dxa"/>
          </w:tcPr>
          <w:p w14:paraId="3470C5BA" w14:textId="77777777" w:rsidR="00611CC7" w:rsidRDefault="0008443B">
            <w:r>
              <w:t>Bron</w:t>
            </w:r>
          </w:p>
        </w:tc>
        <w:tc>
          <w:tcPr>
            <w:tcW w:w="2394" w:type="dxa"/>
          </w:tcPr>
          <w:p w14:paraId="655E3C52" w14:textId="77777777" w:rsidR="00611CC7" w:rsidRDefault="0008443B">
            <w:r>
              <w:t>Vervaltermijn</w:t>
            </w:r>
          </w:p>
        </w:tc>
      </w:tr>
      <w:tr w:rsidR="00611CC7" w14:paraId="304088FF" w14:textId="77777777">
        <w:tc>
          <w:tcPr>
            <w:tcW w:w="2433" w:type="dxa"/>
          </w:tcPr>
          <w:p w14:paraId="1F6DBADF" w14:textId="77777777" w:rsidR="00611CC7" w:rsidRDefault="0008443B">
            <w:proofErr w:type="spellStart"/>
            <w:r>
              <w:rPr>
                <w:b/>
              </w:rPr>
              <w:t>has_js</w:t>
            </w:r>
            <w:proofErr w:type="spellEnd"/>
          </w:p>
        </w:tc>
        <w:tc>
          <w:tcPr>
            <w:tcW w:w="2369" w:type="dxa"/>
          </w:tcPr>
          <w:p w14:paraId="4FA6D19B" w14:textId="77777777" w:rsidR="00611CC7" w:rsidRDefault="0008443B">
            <w:pPr>
              <w:rPr>
                <w:sz w:val="24"/>
                <w:szCs w:val="24"/>
              </w:rPr>
            </w:pPr>
            <w:r>
              <w:br/>
              <w:t xml:space="preserve">Komt van </w:t>
            </w:r>
            <w:proofErr w:type="spellStart"/>
            <w:r>
              <w:t>Drupal</w:t>
            </w:r>
            <w:proofErr w:type="spellEnd"/>
            <w:r>
              <w:t>.</w:t>
            </w:r>
            <w:r>
              <w:br/>
            </w:r>
            <w:r>
              <w:t>Houdt bij of jouw browser Javascript ondersteunt.</w:t>
            </w:r>
          </w:p>
          <w:p w14:paraId="4DC403EB" w14:textId="77777777" w:rsidR="00611CC7" w:rsidRDefault="00611CC7"/>
        </w:tc>
        <w:tc>
          <w:tcPr>
            <w:tcW w:w="1866" w:type="dxa"/>
          </w:tcPr>
          <w:p w14:paraId="73D73BB0" w14:textId="77777777" w:rsidR="00611CC7" w:rsidRDefault="0008443B">
            <w:r>
              <w:t>Basiseducatie</w:t>
            </w:r>
          </w:p>
        </w:tc>
        <w:tc>
          <w:tcPr>
            <w:tcW w:w="2394" w:type="dxa"/>
          </w:tcPr>
          <w:p w14:paraId="2319CFAB" w14:textId="77777777" w:rsidR="00611CC7" w:rsidRDefault="0008443B">
            <w:r>
              <w:t>Sessie</w:t>
            </w:r>
          </w:p>
        </w:tc>
      </w:tr>
      <w:tr w:rsidR="00611CC7" w14:paraId="4DB749A8" w14:textId="77777777">
        <w:tc>
          <w:tcPr>
            <w:tcW w:w="2433" w:type="dxa"/>
          </w:tcPr>
          <w:p w14:paraId="36D4691E" w14:textId="77777777" w:rsidR="00611CC7" w:rsidRDefault="0008443B">
            <w:r>
              <w:rPr>
                <w:b/>
                <w:sz w:val="23"/>
                <w:szCs w:val="23"/>
                <w:highlight w:val="white"/>
              </w:rPr>
              <w:t>JSESSIONID</w:t>
            </w:r>
          </w:p>
        </w:tc>
        <w:tc>
          <w:tcPr>
            <w:tcW w:w="2369" w:type="dxa"/>
          </w:tcPr>
          <w:p w14:paraId="0DD16C82" w14:textId="77777777" w:rsidR="00611CC7" w:rsidRDefault="0008443B">
            <w:pPr>
              <w:rPr>
                <w:sz w:val="24"/>
                <w:szCs w:val="24"/>
              </w:rPr>
            </w:pPr>
            <w:r>
              <w:br/>
              <w:t xml:space="preserve">Komt van New </w:t>
            </w:r>
            <w:proofErr w:type="spellStart"/>
            <w:r>
              <w:t>Relic</w:t>
            </w:r>
            <w:proofErr w:type="spellEnd"/>
            <w:r>
              <w:t>.</w:t>
            </w:r>
            <w:r>
              <w:br/>
              <w:t>Zorgt voor een snelle website.</w:t>
            </w:r>
            <w:r>
              <w:br/>
            </w:r>
          </w:p>
        </w:tc>
        <w:tc>
          <w:tcPr>
            <w:tcW w:w="1866" w:type="dxa"/>
          </w:tcPr>
          <w:p w14:paraId="363C6B14" w14:textId="77777777" w:rsidR="00611CC7" w:rsidRDefault="0008443B">
            <w:r>
              <w:t>Basiseducatie</w:t>
            </w:r>
          </w:p>
        </w:tc>
        <w:tc>
          <w:tcPr>
            <w:tcW w:w="2394" w:type="dxa"/>
          </w:tcPr>
          <w:p w14:paraId="46E4AC6A" w14:textId="77777777" w:rsidR="00611CC7" w:rsidRDefault="0008443B">
            <w:r>
              <w:t>Sessie</w:t>
            </w:r>
          </w:p>
        </w:tc>
      </w:tr>
    </w:tbl>
    <w:p w14:paraId="0B918222" w14:textId="77777777" w:rsidR="00611CC7" w:rsidRDefault="00611CC7">
      <w:pPr>
        <w:rPr>
          <w:sz w:val="24"/>
          <w:szCs w:val="24"/>
        </w:rPr>
      </w:pPr>
    </w:p>
    <w:p w14:paraId="683A0C7E" w14:textId="77777777" w:rsidR="00611CC7" w:rsidRDefault="00611CC7">
      <w:pPr>
        <w:rPr>
          <w:sz w:val="24"/>
          <w:szCs w:val="24"/>
        </w:rPr>
      </w:pPr>
    </w:p>
    <w:p w14:paraId="15FE3C2E" w14:textId="77777777" w:rsidR="00611CC7" w:rsidRDefault="0008443B" w:rsidP="0008443B">
      <w:pPr>
        <w:pStyle w:val="Kop3"/>
        <w:spacing w:before="0"/>
        <w:jc w:val="left"/>
        <w:rPr>
          <w:rFonts w:ascii="Calibri" w:eastAsia="Calibri" w:hAnsi="Calibri" w:cs="Calibri"/>
        </w:rPr>
      </w:pPr>
      <w:bookmarkStart w:id="6" w:name="_heading=h.5a7ptnyi6qey" w:colFirst="0" w:colLast="0"/>
      <w:bookmarkEnd w:id="6"/>
      <w:r>
        <w:rPr>
          <w:rFonts w:ascii="Calibri" w:eastAsia="Calibri" w:hAnsi="Calibri" w:cs="Calibri"/>
        </w:rPr>
        <w:t>2. Analyse/voorkeur cookies</w:t>
      </w:r>
      <w:r>
        <w:rPr>
          <w:rFonts w:ascii="Calibri" w:eastAsia="Calibri" w:hAnsi="Calibri" w:cs="Calibri"/>
        </w:rPr>
        <w:br/>
        <w:t xml:space="preserve"> </w:t>
      </w:r>
    </w:p>
    <w:p w14:paraId="55577498" w14:textId="77777777" w:rsidR="00611CC7" w:rsidRDefault="0008443B">
      <w:r>
        <w:t>Analysecookies registreren welke pagina’s je bezoekt en waar je wel of niet op klikt.  Zo kunnen wij de website beter maken.</w:t>
      </w:r>
    </w:p>
    <w:p w14:paraId="1720DACA" w14:textId="77777777" w:rsidR="00611CC7" w:rsidRDefault="0008443B">
      <w:r>
        <w:t>Voorkeurscookies onthouden informatie die het gedrag of uiterlijk van de website veranderen. Zoals jouw voorkeurstaal of de regio w</w:t>
      </w:r>
      <w:r>
        <w:t>aarin je bent.</w:t>
      </w:r>
    </w:p>
    <w:p w14:paraId="62763C9D" w14:textId="77777777" w:rsidR="00611CC7" w:rsidRDefault="00611CC7"/>
    <w:p w14:paraId="6D004CF1" w14:textId="77777777" w:rsidR="00611CC7" w:rsidRDefault="00611CC7"/>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3"/>
        <w:gridCol w:w="2612"/>
        <w:gridCol w:w="1884"/>
        <w:gridCol w:w="2403"/>
      </w:tblGrid>
      <w:tr w:rsidR="00611CC7" w14:paraId="594A7CBE" w14:textId="77777777">
        <w:tc>
          <w:tcPr>
            <w:tcW w:w="2163" w:type="dxa"/>
          </w:tcPr>
          <w:p w14:paraId="3F94A7B2" w14:textId="77777777" w:rsidR="00611CC7" w:rsidRDefault="0008443B">
            <w:pPr>
              <w:rPr>
                <w:sz w:val="24"/>
                <w:szCs w:val="24"/>
              </w:rPr>
            </w:pPr>
            <w:r>
              <w:t>Naam</w:t>
            </w:r>
          </w:p>
        </w:tc>
        <w:tc>
          <w:tcPr>
            <w:tcW w:w="2612" w:type="dxa"/>
          </w:tcPr>
          <w:p w14:paraId="44F2321A" w14:textId="77777777" w:rsidR="00611CC7" w:rsidRDefault="0008443B">
            <w:pPr>
              <w:rPr>
                <w:sz w:val="24"/>
                <w:szCs w:val="24"/>
              </w:rPr>
            </w:pPr>
            <w:r>
              <w:t>Inhoud</w:t>
            </w:r>
          </w:p>
        </w:tc>
        <w:tc>
          <w:tcPr>
            <w:tcW w:w="1884" w:type="dxa"/>
          </w:tcPr>
          <w:p w14:paraId="1A78F281" w14:textId="77777777" w:rsidR="00611CC7" w:rsidRDefault="0008443B">
            <w:r>
              <w:t>Bron</w:t>
            </w:r>
          </w:p>
        </w:tc>
        <w:tc>
          <w:tcPr>
            <w:tcW w:w="2403" w:type="dxa"/>
          </w:tcPr>
          <w:p w14:paraId="2CFBF749" w14:textId="77777777" w:rsidR="00611CC7" w:rsidRDefault="0008443B">
            <w:r>
              <w:t>Vervaltermijn</w:t>
            </w:r>
          </w:p>
        </w:tc>
      </w:tr>
      <w:tr w:rsidR="00611CC7" w14:paraId="3BE0ECF0" w14:textId="77777777">
        <w:tc>
          <w:tcPr>
            <w:tcW w:w="2163" w:type="dxa"/>
          </w:tcPr>
          <w:p w14:paraId="19A05AF8" w14:textId="77777777" w:rsidR="00611CC7" w:rsidRDefault="0008443B">
            <w:pPr>
              <w:rPr>
                <w:sz w:val="24"/>
                <w:szCs w:val="24"/>
              </w:rPr>
            </w:pPr>
            <w:r>
              <w:rPr>
                <w:b/>
              </w:rPr>
              <w:t>_ga</w:t>
            </w:r>
          </w:p>
        </w:tc>
        <w:tc>
          <w:tcPr>
            <w:tcW w:w="2612" w:type="dxa"/>
          </w:tcPr>
          <w:p w14:paraId="37CE9CAF" w14:textId="77777777" w:rsidR="00611CC7" w:rsidRDefault="0008443B">
            <w:r>
              <w:br/>
              <w:t>Registreert een unieke ID om statistieken te maken over bezoeken aan de site.</w:t>
            </w:r>
            <w:r>
              <w:br/>
              <w:t xml:space="preserve"> </w:t>
            </w:r>
          </w:p>
        </w:tc>
        <w:tc>
          <w:tcPr>
            <w:tcW w:w="1884" w:type="dxa"/>
          </w:tcPr>
          <w:p w14:paraId="0C5DAF15" w14:textId="77777777" w:rsidR="00611CC7" w:rsidRDefault="0008443B">
            <w:r>
              <w:t>Basiseducatie</w:t>
            </w:r>
          </w:p>
        </w:tc>
        <w:tc>
          <w:tcPr>
            <w:tcW w:w="2403" w:type="dxa"/>
          </w:tcPr>
          <w:p w14:paraId="01127360" w14:textId="77777777" w:rsidR="00611CC7" w:rsidRDefault="0008443B">
            <w:r>
              <w:t>2 jaar</w:t>
            </w:r>
          </w:p>
        </w:tc>
      </w:tr>
      <w:tr w:rsidR="00611CC7" w14:paraId="07F544E4" w14:textId="77777777">
        <w:tc>
          <w:tcPr>
            <w:tcW w:w="2163" w:type="dxa"/>
          </w:tcPr>
          <w:p w14:paraId="3EEE7C78" w14:textId="77777777" w:rsidR="00611CC7" w:rsidRDefault="0008443B">
            <w:pPr>
              <w:rPr>
                <w:sz w:val="24"/>
                <w:szCs w:val="24"/>
              </w:rPr>
            </w:pPr>
            <w:r>
              <w:rPr>
                <w:b/>
              </w:rPr>
              <w:t>_gat</w:t>
            </w:r>
          </w:p>
        </w:tc>
        <w:tc>
          <w:tcPr>
            <w:tcW w:w="2612" w:type="dxa"/>
          </w:tcPr>
          <w:p w14:paraId="5E29DF42" w14:textId="77777777" w:rsidR="00611CC7" w:rsidRDefault="0008443B">
            <w:r>
              <w:br/>
            </w:r>
            <w:r>
              <w:t>Google Analytics gebruikt deze om de verzoeksnelheid te vertragen.</w:t>
            </w:r>
            <w:r>
              <w:br/>
            </w:r>
          </w:p>
        </w:tc>
        <w:tc>
          <w:tcPr>
            <w:tcW w:w="1884" w:type="dxa"/>
          </w:tcPr>
          <w:p w14:paraId="0766D4C0" w14:textId="77777777" w:rsidR="00611CC7" w:rsidRDefault="0008443B">
            <w:r>
              <w:t>Basiseducatie</w:t>
            </w:r>
          </w:p>
        </w:tc>
        <w:tc>
          <w:tcPr>
            <w:tcW w:w="2403" w:type="dxa"/>
          </w:tcPr>
          <w:p w14:paraId="0EFC8133" w14:textId="77777777" w:rsidR="00611CC7" w:rsidRDefault="0008443B">
            <w:r>
              <w:t>1 dag</w:t>
            </w:r>
          </w:p>
        </w:tc>
      </w:tr>
      <w:tr w:rsidR="00611CC7" w14:paraId="72433444" w14:textId="77777777">
        <w:tc>
          <w:tcPr>
            <w:tcW w:w="2163" w:type="dxa"/>
          </w:tcPr>
          <w:p w14:paraId="67609D9E" w14:textId="77777777" w:rsidR="00611CC7" w:rsidRDefault="0008443B">
            <w:pPr>
              <w:rPr>
                <w:sz w:val="24"/>
                <w:szCs w:val="24"/>
              </w:rPr>
            </w:pPr>
            <w:r>
              <w:rPr>
                <w:b/>
              </w:rPr>
              <w:t>_</w:t>
            </w:r>
            <w:proofErr w:type="spellStart"/>
            <w:r>
              <w:rPr>
                <w:b/>
              </w:rPr>
              <w:t>gid</w:t>
            </w:r>
            <w:proofErr w:type="spellEnd"/>
          </w:p>
        </w:tc>
        <w:tc>
          <w:tcPr>
            <w:tcW w:w="2612" w:type="dxa"/>
          </w:tcPr>
          <w:p w14:paraId="008B987C" w14:textId="77777777" w:rsidR="00611CC7" w:rsidRDefault="0008443B">
            <w:r>
              <w:br/>
              <w:t xml:space="preserve">Registreert een unieke ID om statistieken te maken over het gebruik van bezoekers. </w:t>
            </w:r>
          </w:p>
          <w:p w14:paraId="0665779C" w14:textId="77777777" w:rsidR="00611CC7" w:rsidRDefault="00611CC7"/>
        </w:tc>
        <w:tc>
          <w:tcPr>
            <w:tcW w:w="1884" w:type="dxa"/>
          </w:tcPr>
          <w:p w14:paraId="7DAA55BD" w14:textId="77777777" w:rsidR="00611CC7" w:rsidRDefault="0008443B">
            <w:r>
              <w:t>Basiseducatie</w:t>
            </w:r>
          </w:p>
        </w:tc>
        <w:tc>
          <w:tcPr>
            <w:tcW w:w="2403" w:type="dxa"/>
          </w:tcPr>
          <w:p w14:paraId="0AA83699" w14:textId="77777777" w:rsidR="00611CC7" w:rsidRDefault="0008443B">
            <w:r>
              <w:t>1 dag</w:t>
            </w:r>
          </w:p>
        </w:tc>
      </w:tr>
      <w:tr w:rsidR="00611CC7" w14:paraId="03737195" w14:textId="77777777">
        <w:tc>
          <w:tcPr>
            <w:tcW w:w="2163" w:type="dxa"/>
          </w:tcPr>
          <w:p w14:paraId="173906BF" w14:textId="77777777" w:rsidR="00611CC7" w:rsidRDefault="0008443B">
            <w:pPr>
              <w:rPr>
                <w:b/>
              </w:rPr>
            </w:pPr>
            <w:proofErr w:type="spellStart"/>
            <w:r>
              <w:rPr>
                <w:b/>
              </w:rPr>
              <w:lastRenderedPageBreak/>
              <w:t>vuid</w:t>
            </w:r>
            <w:proofErr w:type="spellEnd"/>
          </w:p>
        </w:tc>
        <w:tc>
          <w:tcPr>
            <w:tcW w:w="2612" w:type="dxa"/>
          </w:tcPr>
          <w:p w14:paraId="01C4928D" w14:textId="77777777" w:rsidR="00611CC7" w:rsidRDefault="0008443B">
            <w:r>
              <w:br/>
              <w:t xml:space="preserve">Komt van </w:t>
            </w:r>
            <w:proofErr w:type="spellStart"/>
            <w:r>
              <w:t>Vimeo</w:t>
            </w:r>
            <w:proofErr w:type="spellEnd"/>
            <w:r>
              <w:t xml:space="preserve">. </w:t>
            </w:r>
            <w:r>
              <w:br/>
            </w:r>
            <w:r>
              <w:t xml:space="preserve">Houdt je video voorkeuren bij. </w:t>
            </w:r>
          </w:p>
        </w:tc>
        <w:tc>
          <w:tcPr>
            <w:tcW w:w="1884" w:type="dxa"/>
          </w:tcPr>
          <w:p w14:paraId="6D36D16F" w14:textId="77777777" w:rsidR="00611CC7" w:rsidRDefault="0008443B">
            <w:proofErr w:type="spellStart"/>
            <w:r>
              <w:t>Vimeo</w:t>
            </w:r>
            <w:proofErr w:type="spellEnd"/>
          </w:p>
          <w:p w14:paraId="6B0D8197" w14:textId="77777777" w:rsidR="00611CC7" w:rsidRDefault="0008443B">
            <w:hyperlink r:id="rId8">
              <w:r>
                <w:rPr>
                  <w:color w:val="0000FF"/>
                  <w:u w:val="single"/>
                </w:rPr>
                <w:t>https://vimeo.com/privacy</w:t>
              </w:r>
            </w:hyperlink>
          </w:p>
        </w:tc>
        <w:tc>
          <w:tcPr>
            <w:tcW w:w="2403" w:type="dxa"/>
          </w:tcPr>
          <w:p w14:paraId="00316EC7" w14:textId="77777777" w:rsidR="00611CC7" w:rsidRDefault="0008443B">
            <w:r>
              <w:t>2 jaar</w:t>
            </w:r>
          </w:p>
        </w:tc>
      </w:tr>
      <w:tr w:rsidR="00611CC7" w14:paraId="7DD1DB07" w14:textId="77777777">
        <w:tc>
          <w:tcPr>
            <w:tcW w:w="2163" w:type="dxa"/>
          </w:tcPr>
          <w:p w14:paraId="7ED917D3" w14:textId="77777777" w:rsidR="00611CC7" w:rsidRDefault="0008443B">
            <w:pPr>
              <w:rPr>
                <w:b/>
              </w:rPr>
            </w:pPr>
            <w:r>
              <w:rPr>
                <w:b/>
              </w:rPr>
              <w:t>GPS</w:t>
            </w:r>
          </w:p>
        </w:tc>
        <w:tc>
          <w:tcPr>
            <w:tcW w:w="2612" w:type="dxa"/>
          </w:tcPr>
          <w:p w14:paraId="6973F8CA" w14:textId="77777777" w:rsidR="00611CC7" w:rsidRDefault="0008443B">
            <w:r>
              <w:t>Registreert een unieke ID op mobiele apparaten voor tracking op basis van geografische GPS-locatie.</w:t>
            </w:r>
            <w:r>
              <w:br/>
            </w:r>
          </w:p>
        </w:tc>
        <w:tc>
          <w:tcPr>
            <w:tcW w:w="1884" w:type="dxa"/>
          </w:tcPr>
          <w:p w14:paraId="211C501A" w14:textId="77777777" w:rsidR="00611CC7" w:rsidRDefault="0008443B">
            <w:r>
              <w:t>youtube.com</w:t>
            </w:r>
          </w:p>
          <w:p w14:paraId="5639AC71" w14:textId="77777777" w:rsidR="00611CC7" w:rsidRDefault="0008443B">
            <w:hyperlink r:id="rId9">
              <w:r>
                <w:rPr>
                  <w:color w:val="0000FF"/>
                  <w:u w:val="single"/>
                </w:rPr>
                <w:t>https://www.youtube.com/account_privacy</w:t>
              </w:r>
            </w:hyperlink>
          </w:p>
        </w:tc>
        <w:tc>
          <w:tcPr>
            <w:tcW w:w="2403" w:type="dxa"/>
          </w:tcPr>
          <w:p w14:paraId="7D995153" w14:textId="77777777" w:rsidR="00611CC7" w:rsidRDefault="0008443B">
            <w:r>
              <w:t>1 dag</w:t>
            </w:r>
          </w:p>
        </w:tc>
      </w:tr>
      <w:tr w:rsidR="00611CC7" w14:paraId="1FDC78EB" w14:textId="77777777">
        <w:tc>
          <w:tcPr>
            <w:tcW w:w="2163" w:type="dxa"/>
          </w:tcPr>
          <w:p w14:paraId="76CCA1BD" w14:textId="77777777" w:rsidR="00611CC7" w:rsidRDefault="0008443B">
            <w:pPr>
              <w:rPr>
                <w:b/>
              </w:rPr>
            </w:pPr>
            <w:r>
              <w:rPr>
                <w:b/>
              </w:rPr>
              <w:t>YSC</w:t>
            </w:r>
          </w:p>
        </w:tc>
        <w:tc>
          <w:tcPr>
            <w:tcW w:w="2612" w:type="dxa"/>
          </w:tcPr>
          <w:p w14:paraId="2365B5CA" w14:textId="77777777" w:rsidR="00611CC7" w:rsidRDefault="0008443B">
            <w:r>
              <w:t xml:space="preserve">Registreert een unieke ID om statistieken bij te houden van welke </w:t>
            </w:r>
            <w:proofErr w:type="spellStart"/>
            <w:r>
              <w:t>You</w:t>
            </w:r>
            <w:proofErr w:type="spellEnd"/>
            <w:r>
              <w:t xml:space="preserve"> Tube- video's jij gezien hebt. </w:t>
            </w:r>
            <w:r>
              <w:br/>
            </w:r>
          </w:p>
        </w:tc>
        <w:tc>
          <w:tcPr>
            <w:tcW w:w="1884" w:type="dxa"/>
          </w:tcPr>
          <w:p w14:paraId="0FFBD00A" w14:textId="77777777" w:rsidR="00611CC7" w:rsidRDefault="0008443B">
            <w:r>
              <w:t>youtube.com</w:t>
            </w:r>
          </w:p>
          <w:p w14:paraId="4A68D850" w14:textId="77777777" w:rsidR="00611CC7" w:rsidRDefault="0008443B">
            <w:hyperlink r:id="rId10">
              <w:r>
                <w:rPr>
                  <w:color w:val="0000FF"/>
                  <w:u w:val="single"/>
                </w:rPr>
                <w:t>https://www.youtube.com/account_privacy</w:t>
              </w:r>
            </w:hyperlink>
          </w:p>
        </w:tc>
        <w:tc>
          <w:tcPr>
            <w:tcW w:w="2403" w:type="dxa"/>
          </w:tcPr>
          <w:p w14:paraId="333F563F" w14:textId="77777777" w:rsidR="00611CC7" w:rsidRDefault="0008443B">
            <w:r>
              <w:t>Sessie</w:t>
            </w:r>
          </w:p>
        </w:tc>
      </w:tr>
      <w:tr w:rsidR="00611CC7" w14:paraId="34446B95" w14:textId="77777777">
        <w:tc>
          <w:tcPr>
            <w:tcW w:w="2163" w:type="dxa"/>
          </w:tcPr>
          <w:p w14:paraId="68179487" w14:textId="77777777" w:rsidR="00611CC7" w:rsidRDefault="0008443B">
            <w:pPr>
              <w:rPr>
                <w:b/>
              </w:rPr>
            </w:pPr>
            <w:proofErr w:type="spellStart"/>
            <w:r>
              <w:rPr>
                <w:b/>
              </w:rPr>
              <w:t>yt</w:t>
            </w:r>
            <w:proofErr w:type="spellEnd"/>
            <w:r>
              <w:rPr>
                <w:b/>
              </w:rPr>
              <w:t>-remote-cast-</w:t>
            </w:r>
            <w:proofErr w:type="spellStart"/>
            <w:r>
              <w:rPr>
                <w:b/>
              </w:rPr>
              <w:t>installed</w:t>
            </w:r>
            <w:proofErr w:type="spellEnd"/>
          </w:p>
        </w:tc>
        <w:tc>
          <w:tcPr>
            <w:tcW w:w="2612" w:type="dxa"/>
          </w:tcPr>
          <w:p w14:paraId="6BA9F1FB" w14:textId="77777777" w:rsidR="00611CC7" w:rsidRDefault="0008443B">
            <w:r>
              <w:t>Slaat de voorkeuren van jouw videospeler op met behulp van de geïntegreerde YouTube-video.</w:t>
            </w:r>
            <w:r>
              <w:br/>
            </w:r>
          </w:p>
        </w:tc>
        <w:tc>
          <w:tcPr>
            <w:tcW w:w="1884" w:type="dxa"/>
          </w:tcPr>
          <w:p w14:paraId="71B51C72" w14:textId="77777777" w:rsidR="00611CC7" w:rsidRDefault="0008443B">
            <w:r>
              <w:t>youtube.com</w:t>
            </w:r>
          </w:p>
          <w:p w14:paraId="4C1141C4" w14:textId="77777777" w:rsidR="00611CC7" w:rsidRDefault="0008443B">
            <w:hyperlink r:id="rId11">
              <w:r>
                <w:rPr>
                  <w:color w:val="0000FF"/>
                  <w:u w:val="single"/>
                </w:rPr>
                <w:t>https://www.youtube.com/account_privacy</w:t>
              </w:r>
            </w:hyperlink>
          </w:p>
        </w:tc>
        <w:tc>
          <w:tcPr>
            <w:tcW w:w="2403" w:type="dxa"/>
          </w:tcPr>
          <w:p w14:paraId="4D14DBE3" w14:textId="77777777" w:rsidR="00611CC7" w:rsidRDefault="0008443B">
            <w:r>
              <w:t>Sessie</w:t>
            </w:r>
          </w:p>
        </w:tc>
      </w:tr>
      <w:tr w:rsidR="00611CC7" w14:paraId="41F9D14F" w14:textId="77777777">
        <w:tc>
          <w:tcPr>
            <w:tcW w:w="2163" w:type="dxa"/>
          </w:tcPr>
          <w:p w14:paraId="3FDFFDFC" w14:textId="77777777" w:rsidR="00611CC7" w:rsidRDefault="0008443B">
            <w:pPr>
              <w:rPr>
                <w:b/>
              </w:rPr>
            </w:pPr>
            <w:proofErr w:type="spellStart"/>
            <w:r>
              <w:rPr>
                <w:b/>
              </w:rPr>
              <w:t>yt</w:t>
            </w:r>
            <w:proofErr w:type="spellEnd"/>
            <w:r>
              <w:rPr>
                <w:b/>
              </w:rPr>
              <w:t>-remote-</w:t>
            </w:r>
            <w:proofErr w:type="spellStart"/>
            <w:r>
              <w:rPr>
                <w:b/>
              </w:rPr>
              <w:t>connected</w:t>
            </w:r>
            <w:proofErr w:type="spellEnd"/>
            <w:r>
              <w:rPr>
                <w:b/>
              </w:rPr>
              <w:t>-</w:t>
            </w:r>
            <w:proofErr w:type="spellStart"/>
            <w:r>
              <w:rPr>
                <w:b/>
              </w:rPr>
              <w:t>devices</w:t>
            </w:r>
            <w:proofErr w:type="spellEnd"/>
          </w:p>
        </w:tc>
        <w:tc>
          <w:tcPr>
            <w:tcW w:w="2612" w:type="dxa"/>
          </w:tcPr>
          <w:p w14:paraId="0F1F71A2" w14:textId="77777777" w:rsidR="00611CC7" w:rsidRDefault="0008443B">
            <w:r>
              <w:t>Slaat de voorkeur</w:t>
            </w:r>
            <w:r>
              <w:t>en van jouw videospeler op met behulp van de geïntegreerde YouTube-video.</w:t>
            </w:r>
            <w:r>
              <w:br/>
            </w:r>
          </w:p>
        </w:tc>
        <w:tc>
          <w:tcPr>
            <w:tcW w:w="1884" w:type="dxa"/>
          </w:tcPr>
          <w:p w14:paraId="44571976" w14:textId="77777777" w:rsidR="00611CC7" w:rsidRDefault="0008443B">
            <w:r>
              <w:t>youtube.com</w:t>
            </w:r>
          </w:p>
          <w:p w14:paraId="5C7893E4" w14:textId="77777777" w:rsidR="00611CC7" w:rsidRDefault="0008443B">
            <w:hyperlink r:id="rId12">
              <w:r>
                <w:rPr>
                  <w:color w:val="0000FF"/>
                  <w:u w:val="single"/>
                </w:rPr>
                <w:t>https://www.youtube.com/account_privacy</w:t>
              </w:r>
            </w:hyperlink>
          </w:p>
        </w:tc>
        <w:tc>
          <w:tcPr>
            <w:tcW w:w="2403" w:type="dxa"/>
          </w:tcPr>
          <w:p w14:paraId="18CE6B5F" w14:textId="77777777" w:rsidR="00611CC7" w:rsidRDefault="0008443B">
            <w:r>
              <w:t>Persistent</w:t>
            </w:r>
          </w:p>
        </w:tc>
      </w:tr>
      <w:tr w:rsidR="00611CC7" w14:paraId="225A13BE" w14:textId="77777777">
        <w:tc>
          <w:tcPr>
            <w:tcW w:w="2163" w:type="dxa"/>
          </w:tcPr>
          <w:p w14:paraId="27DFAD93" w14:textId="77777777" w:rsidR="00611CC7" w:rsidRDefault="0008443B">
            <w:pPr>
              <w:rPr>
                <w:b/>
              </w:rPr>
            </w:pPr>
            <w:proofErr w:type="spellStart"/>
            <w:r>
              <w:rPr>
                <w:b/>
              </w:rPr>
              <w:t>yt</w:t>
            </w:r>
            <w:proofErr w:type="spellEnd"/>
            <w:r>
              <w:rPr>
                <w:b/>
              </w:rPr>
              <w:t>-remote-device-</w:t>
            </w:r>
            <w:proofErr w:type="spellStart"/>
            <w:r>
              <w:rPr>
                <w:b/>
              </w:rPr>
              <w:t>id</w:t>
            </w:r>
            <w:proofErr w:type="spellEnd"/>
          </w:p>
        </w:tc>
        <w:tc>
          <w:tcPr>
            <w:tcW w:w="2612" w:type="dxa"/>
          </w:tcPr>
          <w:p w14:paraId="4B12AD21" w14:textId="77777777" w:rsidR="00611CC7" w:rsidRDefault="0008443B">
            <w:r>
              <w:t>Slaat de voorkeuren van de videospeler</w:t>
            </w:r>
            <w:r>
              <w:t xml:space="preserve"> van de gebruiker op met behulp van de geïntegreerde YouTube-video.</w:t>
            </w:r>
            <w:r>
              <w:br/>
            </w:r>
          </w:p>
        </w:tc>
        <w:tc>
          <w:tcPr>
            <w:tcW w:w="1884" w:type="dxa"/>
          </w:tcPr>
          <w:p w14:paraId="2688A4D4" w14:textId="77777777" w:rsidR="00611CC7" w:rsidRDefault="0008443B">
            <w:r>
              <w:t>youtube.com</w:t>
            </w:r>
          </w:p>
          <w:p w14:paraId="63282AB0" w14:textId="77777777" w:rsidR="00611CC7" w:rsidRDefault="0008443B">
            <w:hyperlink r:id="rId13">
              <w:r>
                <w:rPr>
                  <w:color w:val="0000FF"/>
                  <w:u w:val="single"/>
                </w:rPr>
                <w:t>https://www.youtube.com/account_privacy</w:t>
              </w:r>
            </w:hyperlink>
          </w:p>
        </w:tc>
        <w:tc>
          <w:tcPr>
            <w:tcW w:w="2403" w:type="dxa"/>
          </w:tcPr>
          <w:p w14:paraId="16FA7B54" w14:textId="77777777" w:rsidR="00611CC7" w:rsidRDefault="0008443B">
            <w:r>
              <w:t>Persistent</w:t>
            </w:r>
          </w:p>
        </w:tc>
      </w:tr>
      <w:tr w:rsidR="00611CC7" w14:paraId="0F69509A" w14:textId="77777777">
        <w:tc>
          <w:tcPr>
            <w:tcW w:w="2163" w:type="dxa"/>
          </w:tcPr>
          <w:p w14:paraId="74B42BC6" w14:textId="77777777" w:rsidR="00611CC7" w:rsidRPr="0008443B" w:rsidRDefault="0008443B">
            <w:pPr>
              <w:rPr>
                <w:b/>
                <w:lang w:val="en-US"/>
              </w:rPr>
            </w:pPr>
            <w:proofErr w:type="spellStart"/>
            <w:r w:rsidRPr="0008443B">
              <w:rPr>
                <w:b/>
                <w:lang w:val="en-US"/>
              </w:rPr>
              <w:t>yt</w:t>
            </w:r>
            <w:proofErr w:type="spellEnd"/>
            <w:r w:rsidRPr="0008443B">
              <w:rPr>
                <w:b/>
                <w:lang w:val="en-US"/>
              </w:rPr>
              <w:t>-remote-fast-check-period</w:t>
            </w:r>
          </w:p>
        </w:tc>
        <w:tc>
          <w:tcPr>
            <w:tcW w:w="2612" w:type="dxa"/>
          </w:tcPr>
          <w:p w14:paraId="3F003D45" w14:textId="77777777" w:rsidR="00611CC7" w:rsidRDefault="0008443B">
            <w:r>
              <w:t>Slaat de voorkeuren van de videospeler van de gebruiker op met behulp van de geïntegreerde YouTube-video.</w:t>
            </w:r>
          </w:p>
        </w:tc>
        <w:tc>
          <w:tcPr>
            <w:tcW w:w="1884" w:type="dxa"/>
          </w:tcPr>
          <w:p w14:paraId="073B611A" w14:textId="77777777" w:rsidR="00611CC7" w:rsidRDefault="0008443B">
            <w:r>
              <w:t>youtube.com</w:t>
            </w:r>
          </w:p>
          <w:p w14:paraId="0C08DE8B" w14:textId="77777777" w:rsidR="00611CC7" w:rsidRDefault="0008443B">
            <w:hyperlink r:id="rId14">
              <w:r>
                <w:rPr>
                  <w:color w:val="0000FF"/>
                  <w:u w:val="single"/>
                </w:rPr>
                <w:t>https://www.youtube.com/account_privacy</w:t>
              </w:r>
            </w:hyperlink>
          </w:p>
        </w:tc>
        <w:tc>
          <w:tcPr>
            <w:tcW w:w="2403" w:type="dxa"/>
          </w:tcPr>
          <w:p w14:paraId="4B4E2189" w14:textId="77777777" w:rsidR="00611CC7" w:rsidRDefault="0008443B">
            <w:r>
              <w:t>Sessie</w:t>
            </w:r>
          </w:p>
        </w:tc>
      </w:tr>
      <w:tr w:rsidR="00611CC7" w14:paraId="58DFA898" w14:textId="77777777">
        <w:tc>
          <w:tcPr>
            <w:tcW w:w="2163" w:type="dxa"/>
          </w:tcPr>
          <w:p w14:paraId="5645D087" w14:textId="77777777" w:rsidR="00611CC7" w:rsidRDefault="0008443B">
            <w:pPr>
              <w:rPr>
                <w:b/>
              </w:rPr>
            </w:pPr>
            <w:proofErr w:type="spellStart"/>
            <w:r>
              <w:rPr>
                <w:b/>
              </w:rPr>
              <w:t>yt</w:t>
            </w:r>
            <w:proofErr w:type="spellEnd"/>
            <w:r>
              <w:rPr>
                <w:b/>
              </w:rPr>
              <w:t>-remote-</w:t>
            </w:r>
            <w:proofErr w:type="spellStart"/>
            <w:r>
              <w:rPr>
                <w:b/>
              </w:rPr>
              <w:t>session</w:t>
            </w:r>
            <w:proofErr w:type="spellEnd"/>
            <w:r>
              <w:rPr>
                <w:b/>
              </w:rPr>
              <w:t>-app</w:t>
            </w:r>
          </w:p>
        </w:tc>
        <w:tc>
          <w:tcPr>
            <w:tcW w:w="2612" w:type="dxa"/>
          </w:tcPr>
          <w:p w14:paraId="4F5DA7CE" w14:textId="77777777" w:rsidR="00611CC7" w:rsidRDefault="0008443B">
            <w:r>
              <w:t xml:space="preserve">Slaat de </w:t>
            </w:r>
            <w:r>
              <w:t>voorkeuren van de videospeler van de gebruiker op met behulp van de geïntegreerde YouTube-video.</w:t>
            </w:r>
          </w:p>
        </w:tc>
        <w:tc>
          <w:tcPr>
            <w:tcW w:w="1884" w:type="dxa"/>
          </w:tcPr>
          <w:p w14:paraId="56FB5EBB" w14:textId="77777777" w:rsidR="00611CC7" w:rsidRDefault="0008443B">
            <w:r>
              <w:t>youtube.com</w:t>
            </w:r>
          </w:p>
          <w:p w14:paraId="046DFE0F" w14:textId="77777777" w:rsidR="00611CC7" w:rsidRDefault="0008443B">
            <w:hyperlink r:id="rId15">
              <w:r>
                <w:rPr>
                  <w:color w:val="0000FF"/>
                  <w:u w:val="single"/>
                </w:rPr>
                <w:t>https://www.youtube.com/account_privacy</w:t>
              </w:r>
            </w:hyperlink>
          </w:p>
        </w:tc>
        <w:tc>
          <w:tcPr>
            <w:tcW w:w="2403" w:type="dxa"/>
          </w:tcPr>
          <w:p w14:paraId="0AB83BED" w14:textId="77777777" w:rsidR="00611CC7" w:rsidRDefault="0008443B">
            <w:r>
              <w:t>Sessie</w:t>
            </w:r>
          </w:p>
        </w:tc>
      </w:tr>
      <w:tr w:rsidR="00611CC7" w14:paraId="3A9100C6" w14:textId="77777777">
        <w:tc>
          <w:tcPr>
            <w:tcW w:w="2163" w:type="dxa"/>
          </w:tcPr>
          <w:p w14:paraId="1753C396" w14:textId="77777777" w:rsidR="00611CC7" w:rsidRDefault="0008443B">
            <w:pPr>
              <w:rPr>
                <w:b/>
              </w:rPr>
            </w:pPr>
            <w:proofErr w:type="spellStart"/>
            <w:r>
              <w:rPr>
                <w:b/>
              </w:rPr>
              <w:t>yt</w:t>
            </w:r>
            <w:proofErr w:type="spellEnd"/>
            <w:r>
              <w:rPr>
                <w:b/>
              </w:rPr>
              <w:t>-remote-</w:t>
            </w:r>
            <w:proofErr w:type="spellStart"/>
            <w:r>
              <w:rPr>
                <w:b/>
              </w:rPr>
              <w:t>session</w:t>
            </w:r>
            <w:proofErr w:type="spellEnd"/>
            <w:r>
              <w:rPr>
                <w:b/>
              </w:rPr>
              <w:t>-name</w:t>
            </w:r>
          </w:p>
        </w:tc>
        <w:tc>
          <w:tcPr>
            <w:tcW w:w="2612" w:type="dxa"/>
          </w:tcPr>
          <w:p w14:paraId="03830858" w14:textId="77777777" w:rsidR="00611CC7" w:rsidRDefault="0008443B">
            <w:r>
              <w:t>Slaat de voorkeuren van de videospeler van de gebruiker op met behulp van de geïntegreerde YouTube-video.</w:t>
            </w:r>
          </w:p>
        </w:tc>
        <w:tc>
          <w:tcPr>
            <w:tcW w:w="1884" w:type="dxa"/>
          </w:tcPr>
          <w:p w14:paraId="54E3C9F2" w14:textId="77777777" w:rsidR="00611CC7" w:rsidRDefault="0008443B">
            <w:r>
              <w:t>youtube.com</w:t>
            </w:r>
          </w:p>
          <w:p w14:paraId="41C728AC" w14:textId="77777777" w:rsidR="00611CC7" w:rsidRDefault="0008443B">
            <w:hyperlink r:id="rId16">
              <w:r>
                <w:rPr>
                  <w:color w:val="0000FF"/>
                  <w:u w:val="single"/>
                </w:rPr>
                <w:t>https://www.youtube.com/account_privacy</w:t>
              </w:r>
            </w:hyperlink>
          </w:p>
        </w:tc>
        <w:tc>
          <w:tcPr>
            <w:tcW w:w="2403" w:type="dxa"/>
          </w:tcPr>
          <w:p w14:paraId="10702D92" w14:textId="77777777" w:rsidR="00611CC7" w:rsidRDefault="0008443B">
            <w:r>
              <w:t>Sessie</w:t>
            </w:r>
          </w:p>
        </w:tc>
      </w:tr>
    </w:tbl>
    <w:p w14:paraId="67D77163" w14:textId="4BCEB177" w:rsidR="00611CC7" w:rsidRDefault="00611CC7">
      <w:pPr>
        <w:rPr>
          <w:sz w:val="24"/>
          <w:szCs w:val="24"/>
        </w:rPr>
      </w:pPr>
    </w:p>
    <w:p w14:paraId="537B0715" w14:textId="31CB9D34" w:rsidR="0008443B" w:rsidRDefault="0008443B">
      <w:pPr>
        <w:rPr>
          <w:sz w:val="24"/>
          <w:szCs w:val="24"/>
        </w:rPr>
      </w:pPr>
    </w:p>
    <w:p w14:paraId="6B5A8EEF" w14:textId="77777777" w:rsidR="0008443B" w:rsidRDefault="0008443B">
      <w:pPr>
        <w:rPr>
          <w:sz w:val="24"/>
          <w:szCs w:val="24"/>
        </w:rPr>
      </w:pPr>
    </w:p>
    <w:p w14:paraId="4F25CB6A" w14:textId="77777777" w:rsidR="00611CC7" w:rsidRDefault="0008443B">
      <w:pPr>
        <w:pStyle w:val="Kop3"/>
        <w:spacing w:before="0"/>
        <w:rPr>
          <w:rFonts w:ascii="Calibri" w:eastAsia="Calibri" w:hAnsi="Calibri" w:cs="Calibri"/>
        </w:rPr>
      </w:pPr>
      <w:bookmarkStart w:id="7" w:name="_heading=h.w6gfnhdcufws" w:colFirst="0" w:colLast="0"/>
      <w:bookmarkEnd w:id="7"/>
      <w:r>
        <w:rPr>
          <w:rFonts w:ascii="Calibri" w:eastAsia="Calibri" w:hAnsi="Calibri" w:cs="Calibri"/>
        </w:rPr>
        <w:lastRenderedPageBreak/>
        <w:t>3. Mark</w:t>
      </w:r>
      <w:r>
        <w:rPr>
          <w:rFonts w:ascii="Calibri" w:eastAsia="Calibri" w:hAnsi="Calibri" w:cs="Calibri"/>
        </w:rPr>
        <w:t>eting cookies</w:t>
      </w:r>
    </w:p>
    <w:p w14:paraId="77F98349" w14:textId="77777777" w:rsidR="00611CC7" w:rsidRDefault="0008443B">
      <w:r>
        <w:br/>
        <w:t xml:space="preserve">Deze cookies dienen voor sociale media, </w:t>
      </w:r>
      <w:proofErr w:type="spellStart"/>
      <w:r>
        <w:t>targeting</w:t>
      </w:r>
      <w:proofErr w:type="spellEnd"/>
      <w:r>
        <w:t xml:space="preserve"> en commerciële doelen. Zij hebben niets te maken met de technische ondersteuning van de website. </w:t>
      </w:r>
      <w:r>
        <w:br/>
        <w:t>Door sociale cookies kan de inhoud van een website die je bezoekt, rechtstreeks gedeeld worde</w:t>
      </w:r>
      <w:r>
        <w:t xml:space="preserve">n met anderen via sociale media. </w:t>
      </w:r>
      <w:proofErr w:type="spellStart"/>
      <w:r>
        <w:t>Targeting</w:t>
      </w:r>
      <w:proofErr w:type="spellEnd"/>
      <w:r>
        <w:t xml:space="preserve"> cookies maken een profiel van jou op basis van je surfgedrag. Zo komt het dat de advertenties die je te zien krijgt passen bij jouw interesses. Commerciële cookies houden bij hoeveel en welke advertenties je te zi</w:t>
      </w:r>
      <w:r>
        <w:t xml:space="preserve">en krijgt. </w:t>
      </w:r>
      <w:r>
        <w:br/>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333"/>
        <w:gridCol w:w="1678"/>
        <w:gridCol w:w="2291"/>
      </w:tblGrid>
      <w:tr w:rsidR="00611CC7" w14:paraId="0FBE367C" w14:textId="77777777">
        <w:tc>
          <w:tcPr>
            <w:tcW w:w="2760" w:type="dxa"/>
          </w:tcPr>
          <w:p w14:paraId="3A2E894C" w14:textId="77777777" w:rsidR="00611CC7" w:rsidRDefault="0008443B">
            <w:r>
              <w:t>Naam</w:t>
            </w:r>
          </w:p>
        </w:tc>
        <w:tc>
          <w:tcPr>
            <w:tcW w:w="2333" w:type="dxa"/>
          </w:tcPr>
          <w:p w14:paraId="2655F32A" w14:textId="77777777" w:rsidR="00611CC7" w:rsidRDefault="0008443B">
            <w:r>
              <w:t>Inhoud</w:t>
            </w:r>
          </w:p>
        </w:tc>
        <w:tc>
          <w:tcPr>
            <w:tcW w:w="1678" w:type="dxa"/>
          </w:tcPr>
          <w:p w14:paraId="4A5E61D5" w14:textId="77777777" w:rsidR="00611CC7" w:rsidRDefault="0008443B">
            <w:r>
              <w:t>Bron</w:t>
            </w:r>
          </w:p>
        </w:tc>
        <w:tc>
          <w:tcPr>
            <w:tcW w:w="2291" w:type="dxa"/>
          </w:tcPr>
          <w:p w14:paraId="21DBFE79" w14:textId="77777777" w:rsidR="00611CC7" w:rsidRDefault="0008443B">
            <w:r>
              <w:t>Vervaltermijn</w:t>
            </w:r>
          </w:p>
        </w:tc>
      </w:tr>
      <w:tr w:rsidR="00611CC7" w14:paraId="709BDDD7" w14:textId="77777777">
        <w:tc>
          <w:tcPr>
            <w:tcW w:w="2760" w:type="dxa"/>
          </w:tcPr>
          <w:p w14:paraId="0F3CF450" w14:textId="77777777" w:rsidR="00611CC7" w:rsidRDefault="0008443B">
            <w:r>
              <w:rPr>
                <w:b/>
              </w:rPr>
              <w:t>PREF</w:t>
            </w:r>
          </w:p>
        </w:tc>
        <w:tc>
          <w:tcPr>
            <w:tcW w:w="2333" w:type="dxa"/>
          </w:tcPr>
          <w:p w14:paraId="30755C8F" w14:textId="77777777" w:rsidR="00611CC7" w:rsidRDefault="0008443B">
            <w:r>
              <w:br/>
            </w:r>
            <w:r>
              <w:t>Registreert een unieke ID. Zo kan Google statistieken maken over hoe jij YouTube-video's gebruikt op verschillende websites.</w:t>
            </w:r>
            <w:r>
              <w:br/>
            </w:r>
          </w:p>
        </w:tc>
        <w:tc>
          <w:tcPr>
            <w:tcW w:w="1678" w:type="dxa"/>
          </w:tcPr>
          <w:p w14:paraId="216C95F8" w14:textId="77777777" w:rsidR="00611CC7" w:rsidRDefault="0008443B">
            <w:r>
              <w:t>youtube.com</w:t>
            </w:r>
          </w:p>
          <w:p w14:paraId="5DC21186" w14:textId="77777777" w:rsidR="00611CC7" w:rsidRDefault="0008443B">
            <w:hyperlink r:id="rId17">
              <w:r>
                <w:rPr>
                  <w:color w:val="0000FF"/>
                  <w:u w:val="single"/>
                </w:rPr>
                <w:t>https://www.youtube.com/account_privacy</w:t>
              </w:r>
            </w:hyperlink>
          </w:p>
        </w:tc>
        <w:tc>
          <w:tcPr>
            <w:tcW w:w="2291" w:type="dxa"/>
          </w:tcPr>
          <w:p w14:paraId="792737FD" w14:textId="77777777" w:rsidR="00611CC7" w:rsidRDefault="0008443B">
            <w:r>
              <w:t>8 maand</w:t>
            </w:r>
          </w:p>
        </w:tc>
      </w:tr>
      <w:tr w:rsidR="00611CC7" w14:paraId="497C5B6C" w14:textId="77777777">
        <w:tc>
          <w:tcPr>
            <w:tcW w:w="2760" w:type="dxa"/>
          </w:tcPr>
          <w:p w14:paraId="269A87E7" w14:textId="77777777" w:rsidR="00611CC7" w:rsidRDefault="0008443B">
            <w:proofErr w:type="spellStart"/>
            <w:r>
              <w:rPr>
                <w:b/>
              </w:rPr>
              <w:t>test_cooki</w:t>
            </w:r>
            <w:r>
              <w:rPr>
                <w:b/>
              </w:rPr>
              <w:t>e</w:t>
            </w:r>
            <w:proofErr w:type="spellEnd"/>
          </w:p>
        </w:tc>
        <w:tc>
          <w:tcPr>
            <w:tcW w:w="2333" w:type="dxa"/>
          </w:tcPr>
          <w:p w14:paraId="115C7A12" w14:textId="77777777" w:rsidR="00611CC7" w:rsidRDefault="0008443B">
            <w:r>
              <w:br/>
              <w:t>Deze cookie controleert of jouw browser cookies ondersteunt.</w:t>
            </w:r>
            <w:r>
              <w:br/>
            </w:r>
          </w:p>
        </w:tc>
        <w:tc>
          <w:tcPr>
            <w:tcW w:w="1678" w:type="dxa"/>
          </w:tcPr>
          <w:p w14:paraId="23C3AD27" w14:textId="77777777" w:rsidR="00611CC7" w:rsidRDefault="0008443B">
            <w:r>
              <w:t>doubleclick.net</w:t>
            </w:r>
          </w:p>
          <w:p w14:paraId="24D675E1" w14:textId="77777777" w:rsidR="00611CC7" w:rsidRDefault="0008443B">
            <w:hyperlink r:id="rId18" w:anchor="infocollect">
              <w:r>
                <w:rPr>
                  <w:color w:val="0000FF"/>
                  <w:u w:val="single"/>
                </w:rPr>
                <w:t>https://policies.google.com/privacy?hl=nl#infocollect</w:t>
              </w:r>
            </w:hyperlink>
          </w:p>
          <w:p w14:paraId="527501DE" w14:textId="77777777" w:rsidR="00611CC7" w:rsidRDefault="00611CC7"/>
          <w:p w14:paraId="6DD58646" w14:textId="77777777" w:rsidR="00611CC7" w:rsidRDefault="0008443B">
            <w:hyperlink r:id="rId19">
              <w:r>
                <w:rPr>
                  <w:color w:val="0000FF"/>
                  <w:u w:val="single"/>
                </w:rPr>
                <w:t>https://policies.google.com/technologies/cookies?hl=nl</w:t>
              </w:r>
            </w:hyperlink>
          </w:p>
        </w:tc>
        <w:tc>
          <w:tcPr>
            <w:tcW w:w="2291" w:type="dxa"/>
          </w:tcPr>
          <w:p w14:paraId="338D2976" w14:textId="77777777" w:rsidR="00611CC7" w:rsidRDefault="0008443B">
            <w:r>
              <w:t>1 dag</w:t>
            </w:r>
          </w:p>
        </w:tc>
      </w:tr>
      <w:tr w:rsidR="00611CC7" w14:paraId="5D5EA93B" w14:textId="77777777">
        <w:tc>
          <w:tcPr>
            <w:tcW w:w="2760" w:type="dxa"/>
          </w:tcPr>
          <w:p w14:paraId="42CC29FB" w14:textId="77777777" w:rsidR="00611CC7" w:rsidRDefault="0008443B">
            <w:r>
              <w:rPr>
                <w:b/>
              </w:rPr>
              <w:t>VISITOR_INFO1_LIVE</w:t>
            </w:r>
          </w:p>
        </w:tc>
        <w:tc>
          <w:tcPr>
            <w:tcW w:w="2333" w:type="dxa"/>
          </w:tcPr>
          <w:p w14:paraId="2D7363AB" w14:textId="77777777" w:rsidR="00611CC7" w:rsidRDefault="0008443B">
            <w:r>
              <w:br/>
            </w:r>
            <w:r>
              <w:t>Probeert jouw bandbreedte te schatten op pagina's met geïntegreerde YouTube-video's.</w:t>
            </w:r>
            <w:r>
              <w:br/>
            </w:r>
          </w:p>
        </w:tc>
        <w:tc>
          <w:tcPr>
            <w:tcW w:w="1678" w:type="dxa"/>
          </w:tcPr>
          <w:p w14:paraId="3EC356A9" w14:textId="77777777" w:rsidR="00611CC7" w:rsidRDefault="0008443B">
            <w:r>
              <w:t>youtube.com</w:t>
            </w:r>
          </w:p>
          <w:p w14:paraId="66E06C6E" w14:textId="77777777" w:rsidR="00611CC7" w:rsidRDefault="0008443B">
            <w:hyperlink r:id="rId20">
              <w:r>
                <w:rPr>
                  <w:color w:val="0000FF"/>
                  <w:u w:val="single"/>
                </w:rPr>
                <w:t>https://www.youtube.com/account_privacy</w:t>
              </w:r>
            </w:hyperlink>
          </w:p>
        </w:tc>
        <w:tc>
          <w:tcPr>
            <w:tcW w:w="2291" w:type="dxa"/>
          </w:tcPr>
          <w:p w14:paraId="4AACAC66" w14:textId="77777777" w:rsidR="00611CC7" w:rsidRDefault="0008443B">
            <w:r>
              <w:t>179 dagen</w:t>
            </w:r>
          </w:p>
        </w:tc>
      </w:tr>
      <w:tr w:rsidR="00611CC7" w14:paraId="43D00BCD" w14:textId="77777777">
        <w:tc>
          <w:tcPr>
            <w:tcW w:w="2760" w:type="dxa"/>
          </w:tcPr>
          <w:p w14:paraId="138F3705" w14:textId="77777777" w:rsidR="00611CC7" w:rsidRDefault="0008443B">
            <w:pPr>
              <w:rPr>
                <w:b/>
              </w:rPr>
            </w:pPr>
            <w:r>
              <w:rPr>
                <w:b/>
              </w:rPr>
              <w:t>collect</w:t>
            </w:r>
          </w:p>
        </w:tc>
        <w:tc>
          <w:tcPr>
            <w:tcW w:w="2333" w:type="dxa"/>
          </w:tcPr>
          <w:p w14:paraId="783E7495" w14:textId="77777777" w:rsidR="00611CC7" w:rsidRDefault="0008443B">
            <w:r>
              <w:t>Google Analytics gebruikt deze om inform</w:t>
            </w:r>
            <w:r>
              <w:t>atie te sturen over jouw apparaat en gedrag. Deze cookie volgt je over</w:t>
            </w:r>
          </w:p>
          <w:p w14:paraId="0F0B7A0F" w14:textId="77777777" w:rsidR="00611CC7" w:rsidRDefault="0008443B">
            <w:r>
              <w:t>apparaten en marketingkanalen.</w:t>
            </w:r>
          </w:p>
        </w:tc>
        <w:tc>
          <w:tcPr>
            <w:tcW w:w="1678" w:type="dxa"/>
          </w:tcPr>
          <w:p w14:paraId="465643BA" w14:textId="77777777" w:rsidR="00611CC7" w:rsidRDefault="0008443B">
            <w:r>
              <w:t>google-analytics.com</w:t>
            </w:r>
          </w:p>
          <w:p w14:paraId="76710BD6" w14:textId="77777777" w:rsidR="00611CC7" w:rsidRDefault="0008443B">
            <w:hyperlink r:id="rId21" w:anchor="infocollect">
              <w:r>
                <w:rPr>
                  <w:color w:val="0000FF"/>
                  <w:u w:val="single"/>
                </w:rPr>
                <w:t>https://policies.google.com/privacy?hl=nl#infocollect</w:t>
              </w:r>
            </w:hyperlink>
          </w:p>
          <w:p w14:paraId="69E005B4" w14:textId="77777777" w:rsidR="00611CC7" w:rsidRDefault="00611CC7"/>
          <w:bookmarkStart w:id="8" w:name="_heading=h.gjdgxs" w:colFirst="0" w:colLast="0"/>
          <w:bookmarkEnd w:id="8"/>
          <w:p w14:paraId="5247B90F" w14:textId="77777777" w:rsidR="00611CC7" w:rsidRDefault="0008443B">
            <w:r>
              <w:fldChar w:fldCharType="begin"/>
            </w:r>
            <w:r>
              <w:instrText xml:space="preserve"> HYPERLINK "https://policies.google.com/technologies/cookies?hl=nl" \h </w:instrText>
            </w:r>
            <w:r>
              <w:fldChar w:fldCharType="separate"/>
            </w:r>
            <w:r>
              <w:rPr>
                <w:color w:val="0000FF"/>
                <w:u w:val="single"/>
              </w:rPr>
              <w:t>https://policies.google.com/technologies/cookies?hl</w:t>
            </w:r>
            <w:r>
              <w:rPr>
                <w:color w:val="0000FF"/>
                <w:u w:val="single"/>
              </w:rPr>
              <w:t>=nl</w:t>
            </w:r>
            <w:r>
              <w:rPr>
                <w:color w:val="0000FF"/>
                <w:u w:val="single"/>
              </w:rPr>
              <w:fldChar w:fldCharType="end"/>
            </w:r>
          </w:p>
        </w:tc>
        <w:tc>
          <w:tcPr>
            <w:tcW w:w="2291" w:type="dxa"/>
          </w:tcPr>
          <w:p w14:paraId="24935928" w14:textId="77777777" w:rsidR="00611CC7" w:rsidRDefault="0008443B">
            <w:r>
              <w:t>Sessie</w:t>
            </w:r>
          </w:p>
        </w:tc>
      </w:tr>
    </w:tbl>
    <w:p w14:paraId="1F61A120" w14:textId="77777777" w:rsidR="00611CC7" w:rsidRDefault="00611CC7">
      <w:pPr>
        <w:rPr>
          <w:sz w:val="24"/>
          <w:szCs w:val="24"/>
        </w:rPr>
      </w:pPr>
    </w:p>
    <w:p w14:paraId="7F6F0071" w14:textId="77777777" w:rsidR="00611CC7" w:rsidRDefault="0008443B">
      <w:pPr>
        <w:pStyle w:val="Kop2"/>
        <w:rPr>
          <w:rFonts w:ascii="Calibri" w:eastAsia="Calibri" w:hAnsi="Calibri" w:cs="Calibri"/>
        </w:rPr>
      </w:pPr>
      <w:bookmarkStart w:id="9" w:name="_heading=h.95zf1mmar6bw" w:colFirst="0" w:colLast="0"/>
      <w:bookmarkEnd w:id="9"/>
      <w:r>
        <w:rPr>
          <w:rFonts w:ascii="Calibri" w:eastAsia="Calibri" w:hAnsi="Calibri" w:cs="Calibri"/>
        </w:rPr>
        <w:lastRenderedPageBreak/>
        <w:t>Hoe kun je cookies wissen?</w:t>
      </w:r>
    </w:p>
    <w:p w14:paraId="6070FB9D" w14:textId="77777777" w:rsidR="00611CC7" w:rsidRDefault="0008443B">
      <w:pPr>
        <w:spacing w:before="280" w:after="280"/>
      </w:pPr>
      <w:r>
        <w:t>Je kan de installatie van cookies weigeren via je browserinstellingen. Je kan ook op elk moment de cookies wegdoen die al op je computer of mobiele apparaat geïnstalleerd zijn. Hoe? Kijk hier:</w:t>
      </w:r>
    </w:p>
    <w:p w14:paraId="6971ACF2" w14:textId="77777777" w:rsidR="00611CC7" w:rsidRPr="0008443B" w:rsidRDefault="0008443B">
      <w:pPr>
        <w:numPr>
          <w:ilvl w:val="0"/>
          <w:numId w:val="1"/>
        </w:numPr>
        <w:rPr>
          <w:lang w:val="fr-FR"/>
        </w:rPr>
      </w:pPr>
      <w:r w:rsidRPr="0008443B">
        <w:rPr>
          <w:lang w:val="fr-FR"/>
        </w:rPr>
        <w:t>Internet Explorer: </w:t>
      </w:r>
      <w:hyperlink r:id="rId22">
        <w:r w:rsidRPr="0008443B">
          <w:rPr>
            <w:u w:val="single"/>
            <w:lang w:val="fr-FR"/>
          </w:rPr>
          <w:t>https://support.microsoft.com/nl-be/help/17479/windows-internet-explorer-11-change-security-privacy-settings</w:t>
        </w:r>
      </w:hyperlink>
    </w:p>
    <w:p w14:paraId="4904A3DE" w14:textId="77777777" w:rsidR="00611CC7" w:rsidRPr="0008443B" w:rsidRDefault="0008443B">
      <w:pPr>
        <w:numPr>
          <w:ilvl w:val="0"/>
          <w:numId w:val="1"/>
        </w:numPr>
        <w:rPr>
          <w:lang w:val="fr-FR"/>
        </w:rPr>
      </w:pPr>
      <w:r w:rsidRPr="0008443B">
        <w:rPr>
          <w:lang w:val="fr-FR"/>
        </w:rPr>
        <w:t>Chrome: </w:t>
      </w:r>
      <w:hyperlink r:id="rId23">
        <w:r w:rsidRPr="0008443B">
          <w:rPr>
            <w:u w:val="single"/>
            <w:lang w:val="fr-FR"/>
          </w:rPr>
          <w:t>http://support.google.com/chrome/bin/answer.py?hl=nl&amp;answer=95647</w:t>
        </w:r>
      </w:hyperlink>
    </w:p>
    <w:p w14:paraId="520F6153" w14:textId="77777777" w:rsidR="00611CC7" w:rsidRPr="0008443B" w:rsidRDefault="0008443B">
      <w:pPr>
        <w:numPr>
          <w:ilvl w:val="0"/>
          <w:numId w:val="1"/>
        </w:numPr>
        <w:rPr>
          <w:lang w:val="fr-FR"/>
        </w:rPr>
      </w:pPr>
      <w:r w:rsidRPr="0008443B">
        <w:rPr>
          <w:lang w:val="fr-FR"/>
        </w:rPr>
        <w:t>Firefox: </w:t>
      </w:r>
      <w:hyperlink r:id="rId24">
        <w:r w:rsidRPr="0008443B">
          <w:rPr>
            <w:u w:val="single"/>
            <w:lang w:val="fr-FR"/>
          </w:rPr>
          <w:t>http://support.mozilla.org/nl/kb/cookies-in-en-uitschakelen-websites-voorkeuren?redirectlocale=nl&amp;redirectslug=Cookies+in-+en+uitschakelen</w:t>
        </w:r>
      </w:hyperlink>
    </w:p>
    <w:p w14:paraId="331599A6" w14:textId="77777777" w:rsidR="00611CC7" w:rsidRPr="0008443B" w:rsidRDefault="0008443B">
      <w:pPr>
        <w:numPr>
          <w:ilvl w:val="0"/>
          <w:numId w:val="1"/>
        </w:numPr>
        <w:rPr>
          <w:lang w:val="fr-FR"/>
        </w:rPr>
      </w:pPr>
      <w:r w:rsidRPr="0008443B">
        <w:rPr>
          <w:lang w:val="fr-FR"/>
        </w:rPr>
        <w:t>Safari: </w:t>
      </w:r>
      <w:hyperlink r:id="rId25">
        <w:r w:rsidRPr="0008443B">
          <w:rPr>
            <w:u w:val="single"/>
            <w:lang w:val="fr-FR"/>
          </w:rPr>
          <w:t>http://support.apple.com/kb/PH5042</w:t>
        </w:r>
      </w:hyperlink>
    </w:p>
    <w:p w14:paraId="5EB44FBE" w14:textId="77777777" w:rsidR="00611CC7" w:rsidRDefault="0008443B">
      <w:pPr>
        <w:pBdr>
          <w:top w:val="nil"/>
          <w:left w:val="nil"/>
          <w:bottom w:val="nil"/>
          <w:right w:val="nil"/>
          <w:between w:val="nil"/>
        </w:pBdr>
        <w:spacing w:before="280" w:after="280"/>
      </w:pPr>
      <w:r>
        <w:t xml:space="preserve">Schakel je cookies uit? Hou er dan rekening mee dat de website er misschien niet mooi uitziet, of dat je sommige toepassingen niet kan gebruiken. </w:t>
      </w:r>
    </w:p>
    <w:p w14:paraId="07A3510E" w14:textId="77777777" w:rsidR="00611CC7" w:rsidRDefault="0008443B">
      <w:pPr>
        <w:pStyle w:val="Kop2"/>
        <w:spacing w:before="280" w:after="280"/>
        <w:rPr>
          <w:rFonts w:ascii="Calibri" w:eastAsia="Calibri" w:hAnsi="Calibri" w:cs="Calibri"/>
        </w:rPr>
      </w:pPr>
      <w:bookmarkStart w:id="10" w:name="_heading=h.m46vwp7fd6kr" w:colFirst="0" w:colLast="0"/>
      <w:bookmarkEnd w:id="10"/>
      <w:r>
        <w:rPr>
          <w:rFonts w:ascii="Calibri" w:eastAsia="Calibri" w:hAnsi="Calibri" w:cs="Calibri"/>
        </w:rPr>
        <w:t>Waarom verzamelen we jouw persoonsgegevens?</w:t>
      </w:r>
    </w:p>
    <w:p w14:paraId="1F6930F2" w14:textId="77777777" w:rsidR="00611CC7" w:rsidRDefault="0008443B">
      <w:pPr>
        <w:pBdr>
          <w:top w:val="nil"/>
          <w:left w:val="nil"/>
          <w:bottom w:val="nil"/>
          <w:right w:val="nil"/>
          <w:between w:val="nil"/>
        </w:pBdr>
        <w:spacing w:before="280" w:after="280"/>
      </w:pPr>
      <w:r>
        <w:t>We verzamelen jouw gegev</w:t>
      </w:r>
      <w:r>
        <w:t xml:space="preserve">ens: </w:t>
      </w:r>
    </w:p>
    <w:p w14:paraId="218789DC" w14:textId="77777777" w:rsidR="00611CC7" w:rsidRDefault="0008443B">
      <w:pPr>
        <w:numPr>
          <w:ilvl w:val="0"/>
          <w:numId w:val="2"/>
        </w:numPr>
        <w:pBdr>
          <w:top w:val="nil"/>
          <w:left w:val="nil"/>
          <w:bottom w:val="nil"/>
          <w:right w:val="nil"/>
          <w:between w:val="nil"/>
        </w:pBdr>
        <w:spacing w:before="280"/>
      </w:pPr>
      <w:r>
        <w:rPr>
          <w:color w:val="000000"/>
        </w:rPr>
        <w:t>om je in te schrijven voor een cursus of op een wachtlijst te plaatsen;</w:t>
      </w:r>
    </w:p>
    <w:p w14:paraId="67C07D82" w14:textId="77777777" w:rsidR="00611CC7" w:rsidRDefault="0008443B">
      <w:pPr>
        <w:numPr>
          <w:ilvl w:val="0"/>
          <w:numId w:val="2"/>
        </w:numPr>
        <w:pBdr>
          <w:top w:val="nil"/>
          <w:left w:val="nil"/>
          <w:bottom w:val="nil"/>
          <w:right w:val="nil"/>
          <w:between w:val="nil"/>
        </w:pBdr>
        <w:spacing w:before="0"/>
      </w:pPr>
      <w:r>
        <w:rPr>
          <w:color w:val="000000"/>
        </w:rPr>
        <w:t>om je op de hoogte te houden van ons aanbod;</w:t>
      </w:r>
    </w:p>
    <w:p w14:paraId="5E9BD418" w14:textId="77777777" w:rsidR="00611CC7" w:rsidRDefault="0008443B">
      <w:pPr>
        <w:numPr>
          <w:ilvl w:val="0"/>
          <w:numId w:val="2"/>
        </w:numPr>
        <w:pBdr>
          <w:top w:val="nil"/>
          <w:left w:val="nil"/>
          <w:bottom w:val="nil"/>
          <w:right w:val="nil"/>
          <w:between w:val="nil"/>
        </w:pBdr>
        <w:spacing w:before="0"/>
      </w:pPr>
      <w:r>
        <w:rPr>
          <w:color w:val="000000"/>
        </w:rPr>
        <w:t>voor onderzoek, bijvoorbeeld om te weten hoeveel mensen zich elk jaar inschrijven;</w:t>
      </w:r>
    </w:p>
    <w:p w14:paraId="1B247DD4" w14:textId="77777777" w:rsidR="00611CC7" w:rsidRDefault="0008443B">
      <w:pPr>
        <w:numPr>
          <w:ilvl w:val="0"/>
          <w:numId w:val="2"/>
        </w:numPr>
        <w:pBdr>
          <w:top w:val="nil"/>
          <w:left w:val="nil"/>
          <w:bottom w:val="nil"/>
          <w:right w:val="nil"/>
          <w:between w:val="nil"/>
        </w:pBdr>
        <w:spacing w:before="0"/>
      </w:pPr>
      <w:r>
        <w:rPr>
          <w:color w:val="000000"/>
        </w:rPr>
        <w:t>om je te begeleiden;</w:t>
      </w:r>
    </w:p>
    <w:p w14:paraId="61FBF113" w14:textId="77777777" w:rsidR="00611CC7" w:rsidRDefault="0008443B">
      <w:pPr>
        <w:numPr>
          <w:ilvl w:val="0"/>
          <w:numId w:val="2"/>
        </w:numPr>
        <w:pBdr>
          <w:top w:val="nil"/>
          <w:left w:val="nil"/>
          <w:bottom w:val="nil"/>
          <w:right w:val="nil"/>
          <w:between w:val="nil"/>
        </w:pBdr>
        <w:spacing w:before="0"/>
      </w:pPr>
      <w:r>
        <w:rPr>
          <w:color w:val="000000"/>
        </w:rPr>
        <w:t>om contact met je op te nemen;</w:t>
      </w:r>
    </w:p>
    <w:p w14:paraId="195C558C" w14:textId="77777777" w:rsidR="00611CC7" w:rsidRDefault="0008443B">
      <w:pPr>
        <w:numPr>
          <w:ilvl w:val="0"/>
          <w:numId w:val="2"/>
        </w:numPr>
        <w:pBdr>
          <w:top w:val="nil"/>
          <w:left w:val="nil"/>
          <w:bottom w:val="nil"/>
          <w:right w:val="nil"/>
          <w:between w:val="nil"/>
        </w:pBdr>
        <w:spacing w:before="0"/>
      </w:pPr>
      <w:r>
        <w:rPr>
          <w:color w:val="000000"/>
        </w:rPr>
        <w:t>om onze werking bij te sturen en te verbeteren;</w:t>
      </w:r>
    </w:p>
    <w:p w14:paraId="064AA811" w14:textId="77777777" w:rsidR="00611CC7" w:rsidRDefault="0008443B">
      <w:pPr>
        <w:numPr>
          <w:ilvl w:val="0"/>
          <w:numId w:val="2"/>
        </w:numPr>
        <w:pBdr>
          <w:top w:val="nil"/>
          <w:left w:val="nil"/>
          <w:bottom w:val="nil"/>
          <w:right w:val="nil"/>
          <w:between w:val="nil"/>
        </w:pBdr>
        <w:spacing w:before="0"/>
      </w:pPr>
      <w:r>
        <w:rPr>
          <w:color w:val="000000"/>
        </w:rPr>
        <w:t>om verantwoording af te leggen bij de Vlaamse overheid voor de financiering van de school;</w:t>
      </w:r>
    </w:p>
    <w:p w14:paraId="791E3D3C" w14:textId="77777777" w:rsidR="00611CC7" w:rsidRDefault="0008443B">
      <w:pPr>
        <w:numPr>
          <w:ilvl w:val="0"/>
          <w:numId w:val="2"/>
        </w:numPr>
        <w:pBdr>
          <w:top w:val="nil"/>
          <w:left w:val="nil"/>
          <w:bottom w:val="nil"/>
          <w:right w:val="nil"/>
          <w:between w:val="nil"/>
        </w:pBdr>
        <w:spacing w:before="0"/>
      </w:pPr>
      <w:r>
        <w:rPr>
          <w:color w:val="000000"/>
        </w:rPr>
        <w:t>om in orde te zijn met de wet;</w:t>
      </w:r>
    </w:p>
    <w:p w14:paraId="18201552" w14:textId="77777777" w:rsidR="00611CC7" w:rsidRDefault="0008443B">
      <w:pPr>
        <w:numPr>
          <w:ilvl w:val="0"/>
          <w:numId w:val="2"/>
        </w:numPr>
        <w:pBdr>
          <w:top w:val="nil"/>
          <w:left w:val="nil"/>
          <w:bottom w:val="nil"/>
          <w:right w:val="nil"/>
          <w:between w:val="nil"/>
        </w:pBdr>
        <w:spacing w:before="0"/>
      </w:pPr>
      <w:r>
        <w:rPr>
          <w:color w:val="000000"/>
        </w:rPr>
        <w:t>voor controle op de veiligheid in het gebouw (beveiligi</w:t>
      </w:r>
      <w:r>
        <w:rPr>
          <w:color w:val="000000"/>
        </w:rPr>
        <w:t>ngscamera’s);</w:t>
      </w:r>
    </w:p>
    <w:p w14:paraId="21DE9B45" w14:textId="77777777" w:rsidR="00611CC7" w:rsidRDefault="0008443B">
      <w:pPr>
        <w:numPr>
          <w:ilvl w:val="0"/>
          <w:numId w:val="2"/>
        </w:numPr>
        <w:pBdr>
          <w:top w:val="nil"/>
          <w:left w:val="nil"/>
          <w:bottom w:val="nil"/>
          <w:right w:val="nil"/>
          <w:between w:val="nil"/>
        </w:pBdr>
        <w:spacing w:before="0" w:after="280"/>
      </w:pPr>
      <w:r>
        <w:rPr>
          <w:color w:val="000000"/>
        </w:rPr>
        <w:t>om je personeelsdossier op te maken.</w:t>
      </w:r>
    </w:p>
    <w:p w14:paraId="73F76D8C" w14:textId="77777777" w:rsidR="00611CC7" w:rsidRDefault="0008443B">
      <w:pPr>
        <w:pStyle w:val="Kop2"/>
        <w:spacing w:before="280" w:after="280"/>
        <w:rPr>
          <w:rFonts w:ascii="Calibri" w:eastAsia="Calibri" w:hAnsi="Calibri" w:cs="Calibri"/>
        </w:rPr>
      </w:pPr>
      <w:bookmarkStart w:id="11" w:name="_heading=h.5xs6jen7kgnl" w:colFirst="0" w:colLast="0"/>
      <w:bookmarkEnd w:id="11"/>
      <w:r>
        <w:rPr>
          <w:rFonts w:ascii="Calibri" w:eastAsia="Calibri" w:hAnsi="Calibri" w:cs="Calibri"/>
        </w:rPr>
        <w:t>Met wie delen we jouw persoonsgegevens?</w:t>
      </w:r>
    </w:p>
    <w:p w14:paraId="763278A3" w14:textId="77777777" w:rsidR="00611CC7" w:rsidRDefault="0008443B">
      <w:pPr>
        <w:pBdr>
          <w:top w:val="nil"/>
          <w:left w:val="nil"/>
          <w:bottom w:val="nil"/>
          <w:right w:val="nil"/>
          <w:between w:val="nil"/>
        </w:pBdr>
        <w:spacing w:before="280" w:after="280"/>
      </w:pPr>
      <w:r>
        <w:t>We geven jouw gegevens enkel door wanneer het moet of wanneer je ons hiervoor de toestemming geeft.</w:t>
      </w:r>
    </w:p>
    <w:p w14:paraId="094AEAE5" w14:textId="77777777" w:rsidR="00611CC7" w:rsidRDefault="0008443B">
      <w:pPr>
        <w:pBdr>
          <w:top w:val="nil"/>
          <w:left w:val="nil"/>
          <w:bottom w:val="nil"/>
          <w:right w:val="nil"/>
          <w:between w:val="nil"/>
        </w:pBdr>
        <w:spacing w:before="280" w:after="280"/>
      </w:pPr>
      <w:r>
        <w:t>Jouw gegevens kunnen doorgegeven worden aan:</w:t>
      </w:r>
    </w:p>
    <w:p w14:paraId="1A221967" w14:textId="77777777" w:rsidR="00611CC7" w:rsidRDefault="0008443B">
      <w:pPr>
        <w:numPr>
          <w:ilvl w:val="0"/>
          <w:numId w:val="2"/>
        </w:numPr>
        <w:pBdr>
          <w:top w:val="nil"/>
          <w:left w:val="nil"/>
          <w:bottom w:val="nil"/>
          <w:right w:val="nil"/>
          <w:between w:val="nil"/>
        </w:pBdr>
        <w:spacing w:before="280"/>
      </w:pPr>
      <w:r>
        <w:rPr>
          <w:color w:val="000000"/>
        </w:rPr>
        <w:t>de overheid;</w:t>
      </w:r>
    </w:p>
    <w:p w14:paraId="29353F77" w14:textId="77777777" w:rsidR="00611CC7" w:rsidRDefault="0008443B">
      <w:pPr>
        <w:numPr>
          <w:ilvl w:val="0"/>
          <w:numId w:val="2"/>
        </w:numPr>
        <w:pBdr>
          <w:top w:val="nil"/>
          <w:left w:val="nil"/>
          <w:bottom w:val="nil"/>
          <w:right w:val="nil"/>
          <w:between w:val="nil"/>
        </w:pBdr>
        <w:spacing w:before="0"/>
      </w:pPr>
      <w:r>
        <w:rPr>
          <w:color w:val="000000"/>
        </w:rPr>
        <w:t>de diensten die je begeleiden zoals OCMW, VDAB, sociale huisvesting, Agentschap Inburgering Integratie of andere organisaties waarmee we samenwerken;</w:t>
      </w:r>
    </w:p>
    <w:p w14:paraId="7AD070CC" w14:textId="77777777" w:rsidR="00611CC7" w:rsidRDefault="0008443B">
      <w:pPr>
        <w:numPr>
          <w:ilvl w:val="0"/>
          <w:numId w:val="2"/>
        </w:numPr>
        <w:pBdr>
          <w:top w:val="nil"/>
          <w:left w:val="nil"/>
          <w:bottom w:val="nil"/>
          <w:right w:val="nil"/>
          <w:between w:val="nil"/>
        </w:pBdr>
        <w:spacing w:before="0"/>
      </w:pPr>
      <w:r>
        <w:rPr>
          <w:color w:val="000000"/>
        </w:rPr>
        <w:t>onze websitepartner;</w:t>
      </w:r>
    </w:p>
    <w:p w14:paraId="298447A2" w14:textId="77777777" w:rsidR="00611CC7" w:rsidRDefault="0008443B">
      <w:pPr>
        <w:numPr>
          <w:ilvl w:val="0"/>
          <w:numId w:val="2"/>
        </w:numPr>
        <w:pBdr>
          <w:top w:val="nil"/>
          <w:left w:val="nil"/>
          <w:bottom w:val="nil"/>
          <w:right w:val="nil"/>
          <w:between w:val="nil"/>
        </w:pBdr>
        <w:spacing w:before="0"/>
      </w:pPr>
      <w:r>
        <w:rPr>
          <w:color w:val="000000"/>
        </w:rPr>
        <w:t>onze IT-partner;</w:t>
      </w:r>
    </w:p>
    <w:p w14:paraId="52BCDFB4" w14:textId="77777777" w:rsidR="00611CC7" w:rsidRDefault="0008443B">
      <w:pPr>
        <w:numPr>
          <w:ilvl w:val="0"/>
          <w:numId w:val="2"/>
        </w:numPr>
        <w:pBdr>
          <w:top w:val="nil"/>
          <w:left w:val="nil"/>
          <w:bottom w:val="nil"/>
          <w:right w:val="nil"/>
          <w:between w:val="nil"/>
        </w:pBdr>
        <w:spacing w:before="0"/>
      </w:pPr>
      <w:r>
        <w:rPr>
          <w:color w:val="000000"/>
        </w:rPr>
        <w:t>onze medewerkers;</w:t>
      </w:r>
    </w:p>
    <w:p w14:paraId="32DECBAA" w14:textId="77777777" w:rsidR="00611CC7" w:rsidRDefault="0008443B">
      <w:pPr>
        <w:numPr>
          <w:ilvl w:val="0"/>
          <w:numId w:val="2"/>
        </w:numPr>
        <w:pBdr>
          <w:top w:val="nil"/>
          <w:left w:val="nil"/>
          <w:bottom w:val="nil"/>
          <w:right w:val="nil"/>
          <w:between w:val="nil"/>
        </w:pBdr>
        <w:spacing w:before="0" w:after="280"/>
      </w:pPr>
      <w:r>
        <w:rPr>
          <w:color w:val="000000"/>
        </w:rPr>
        <w:t>sommige van onze leveranciers.</w:t>
      </w:r>
    </w:p>
    <w:p w14:paraId="28381958" w14:textId="77777777" w:rsidR="00611CC7" w:rsidRDefault="0008443B">
      <w:pPr>
        <w:pBdr>
          <w:top w:val="nil"/>
          <w:left w:val="nil"/>
          <w:bottom w:val="nil"/>
          <w:right w:val="nil"/>
          <w:between w:val="nil"/>
        </w:pBdr>
        <w:spacing w:before="280" w:after="280"/>
      </w:pPr>
      <w:r>
        <w:t>We zorgen ervoor dat iedereen die jouw gegevens kan inzien deze geheim houdt.</w:t>
      </w:r>
    </w:p>
    <w:p w14:paraId="0B30FD9E" w14:textId="77777777" w:rsidR="00611CC7" w:rsidRDefault="0008443B">
      <w:pPr>
        <w:pBdr>
          <w:top w:val="nil"/>
          <w:left w:val="nil"/>
          <w:bottom w:val="nil"/>
          <w:right w:val="nil"/>
          <w:between w:val="nil"/>
        </w:pBdr>
        <w:spacing w:before="280" w:after="280"/>
      </w:pPr>
      <w:r>
        <w:t xml:space="preserve">Jouw gegevens blijven zoveel mogelijk binnen de EER* (Europese Economische Ruimte, deze bestaat uit de EU, Liechtenstein, Noorwegen en </w:t>
      </w:r>
      <w:proofErr w:type="spellStart"/>
      <w:r>
        <w:t>Ijsland</w:t>
      </w:r>
      <w:proofErr w:type="spellEnd"/>
      <w:r>
        <w:t>).  Iedereen die toegang heeft tot j</w:t>
      </w:r>
      <w:r>
        <w:t>ouw gegevens zal zich moeten houden aan strikt wettelijke of contractuele verplichtingen om je gegevens te beschermen en geheim te houden.</w:t>
      </w:r>
    </w:p>
    <w:p w14:paraId="717E5629" w14:textId="77777777" w:rsidR="00611CC7" w:rsidRDefault="0008443B">
      <w:pPr>
        <w:pBdr>
          <w:top w:val="nil"/>
          <w:left w:val="nil"/>
          <w:bottom w:val="nil"/>
          <w:right w:val="nil"/>
          <w:between w:val="nil"/>
        </w:pBdr>
        <w:spacing w:before="280" w:after="280"/>
        <w:rPr>
          <w:sz w:val="16"/>
          <w:szCs w:val="16"/>
        </w:rPr>
      </w:pPr>
      <w:r>
        <w:rPr>
          <w:sz w:val="16"/>
          <w:szCs w:val="16"/>
        </w:rPr>
        <w:lastRenderedPageBreak/>
        <w:t>*Deze landen behoren tot de Europese Economische Ruime: België, Bulgarije, Cyprus, Denemarken, Duitsland, Estland, Fi</w:t>
      </w:r>
      <w:r>
        <w:rPr>
          <w:sz w:val="16"/>
          <w:szCs w:val="16"/>
        </w:rPr>
        <w:t xml:space="preserve">nland, Frankrijk, Griekenland, Hongarije, Ierland, Italië, </w:t>
      </w:r>
      <w:proofErr w:type="spellStart"/>
      <w:r>
        <w:rPr>
          <w:sz w:val="16"/>
          <w:szCs w:val="16"/>
        </w:rPr>
        <w:t>Ijsland</w:t>
      </w:r>
      <w:proofErr w:type="spellEnd"/>
      <w:r>
        <w:rPr>
          <w:sz w:val="16"/>
          <w:szCs w:val="16"/>
        </w:rPr>
        <w:t xml:space="preserve">, Kroatië, Letland, Liechtenstein, Litouwen, Luxemburg, Malta, Nederland, Noorwegen, Oostenrijk, Polen, Portugal, Roemenië, Slovenië, Slovakije, Spanje, Tsjechië, het Verenigd Koninkrijk en </w:t>
      </w:r>
      <w:r>
        <w:rPr>
          <w:sz w:val="16"/>
          <w:szCs w:val="16"/>
        </w:rPr>
        <w:t>Zweden.</w:t>
      </w:r>
    </w:p>
    <w:p w14:paraId="16BC52D7" w14:textId="77777777" w:rsidR="00611CC7" w:rsidRDefault="0008443B">
      <w:pPr>
        <w:pStyle w:val="Kop2"/>
        <w:spacing w:before="280" w:after="280"/>
        <w:rPr>
          <w:rFonts w:ascii="Calibri" w:eastAsia="Calibri" w:hAnsi="Calibri" w:cs="Calibri"/>
        </w:rPr>
      </w:pPr>
      <w:bookmarkStart w:id="12" w:name="_heading=h.4y0iikjtwcs" w:colFirst="0" w:colLast="0"/>
      <w:bookmarkEnd w:id="12"/>
      <w:r>
        <w:rPr>
          <w:rFonts w:ascii="Calibri" w:eastAsia="Calibri" w:hAnsi="Calibri" w:cs="Calibri"/>
        </w:rPr>
        <w:t>Hoelang bewaren we jouw persoonsgegevens?</w:t>
      </w:r>
    </w:p>
    <w:p w14:paraId="51C2C3F7" w14:textId="77777777" w:rsidR="00611CC7" w:rsidRDefault="0008443B">
      <w:pPr>
        <w:pBdr>
          <w:top w:val="nil"/>
          <w:left w:val="nil"/>
          <w:bottom w:val="nil"/>
          <w:right w:val="nil"/>
          <w:between w:val="nil"/>
        </w:pBdr>
        <w:spacing w:before="280" w:after="280"/>
      </w:pPr>
      <w:r>
        <w:t>We houden je gegevens niet langer bij dan nodig om onze taken uit te voeren.  Je cursistendossier moeten we 30 jaar bijhouden, jouw andere gegevens houden we 10 jaar bij na de laatste dag van het schooljaar</w:t>
      </w:r>
      <w:r>
        <w:t xml:space="preserve"> waarin je een cursus hebt gevolgd.  Je personeelsdossier wordt tot 10 jaar na het einde van je tewerkstelling bewaard.</w:t>
      </w:r>
    </w:p>
    <w:p w14:paraId="37E4CDF9" w14:textId="77777777" w:rsidR="00611CC7" w:rsidRDefault="0008443B">
      <w:pPr>
        <w:pStyle w:val="Kop2"/>
        <w:spacing w:before="280" w:after="280"/>
        <w:rPr>
          <w:rFonts w:ascii="Calibri" w:eastAsia="Calibri" w:hAnsi="Calibri" w:cs="Calibri"/>
        </w:rPr>
      </w:pPr>
      <w:bookmarkStart w:id="13" w:name="_heading=h.xr2y3g1ldkdu" w:colFirst="0" w:colLast="0"/>
      <w:bookmarkEnd w:id="13"/>
      <w:r>
        <w:rPr>
          <w:rFonts w:ascii="Calibri" w:eastAsia="Calibri" w:hAnsi="Calibri" w:cs="Calibri"/>
        </w:rPr>
        <w:t>Hoe beveiligen we je persoonsgegevens?</w:t>
      </w:r>
    </w:p>
    <w:p w14:paraId="5FBE8ADE" w14:textId="77777777" w:rsidR="00611CC7" w:rsidRDefault="0008443B">
      <w:pPr>
        <w:pBdr>
          <w:top w:val="nil"/>
          <w:left w:val="nil"/>
          <w:bottom w:val="nil"/>
          <w:right w:val="nil"/>
          <w:between w:val="nil"/>
        </w:pBdr>
        <w:spacing w:before="280" w:after="280"/>
      </w:pPr>
      <w:r>
        <w:t xml:space="preserve">Onze medewerkers moeten een gebruikersnaam en wachtwoord ingeven om je gegevens te kunnen zien.  </w:t>
      </w:r>
      <w:r>
        <w:t>We bewaren een kopie van je gegevens.  Is er bijvoorbeeld een brand of werken onze computers niet meer, dan kunnen we ze snel terugvinden.  We testen en evalueren deze maatregelen vaak om te zien of ze nog goed werken.</w:t>
      </w:r>
    </w:p>
    <w:p w14:paraId="2BE25671" w14:textId="77777777" w:rsidR="00611CC7" w:rsidRDefault="0008443B">
      <w:pPr>
        <w:pStyle w:val="Kop2"/>
        <w:spacing w:before="280" w:after="280"/>
        <w:rPr>
          <w:rFonts w:ascii="Calibri" w:eastAsia="Calibri" w:hAnsi="Calibri" w:cs="Calibri"/>
        </w:rPr>
      </w:pPr>
      <w:bookmarkStart w:id="14" w:name="_heading=h.y5ibh9kfek0g" w:colFirst="0" w:colLast="0"/>
      <w:bookmarkEnd w:id="14"/>
      <w:r>
        <w:rPr>
          <w:rFonts w:ascii="Calibri" w:eastAsia="Calibri" w:hAnsi="Calibri" w:cs="Calibri"/>
        </w:rPr>
        <w:t>Welke rechten heb je in verband met j</w:t>
      </w:r>
      <w:r>
        <w:rPr>
          <w:rFonts w:ascii="Calibri" w:eastAsia="Calibri" w:hAnsi="Calibri" w:cs="Calibri"/>
        </w:rPr>
        <w:t>e persoonsgegevens?</w:t>
      </w:r>
    </w:p>
    <w:p w14:paraId="251B0731" w14:textId="77777777" w:rsidR="00611CC7" w:rsidRDefault="0008443B">
      <w:pPr>
        <w:pBdr>
          <w:top w:val="nil"/>
          <w:left w:val="nil"/>
          <w:bottom w:val="nil"/>
          <w:right w:val="nil"/>
          <w:between w:val="nil"/>
        </w:pBdr>
        <w:spacing w:before="280" w:after="280"/>
      </w:pPr>
      <w:r>
        <w:t xml:space="preserve">Hierover lees je meer in onze privacyverklaring.  Klik </w:t>
      </w:r>
      <w:hyperlink r:id="rId26">
        <w:r>
          <w:rPr>
            <w:color w:val="1155CC"/>
            <w:u w:val="single"/>
          </w:rPr>
          <w:t>hier</w:t>
        </w:r>
      </w:hyperlink>
      <w:r>
        <w:t>.</w:t>
      </w:r>
    </w:p>
    <w:p w14:paraId="18EFA9FC" w14:textId="77777777" w:rsidR="00611CC7" w:rsidRDefault="00611CC7">
      <w:pPr>
        <w:pBdr>
          <w:top w:val="nil"/>
          <w:left w:val="nil"/>
          <w:bottom w:val="nil"/>
          <w:right w:val="nil"/>
          <w:between w:val="nil"/>
        </w:pBdr>
        <w:spacing w:before="280" w:after="280"/>
      </w:pPr>
    </w:p>
    <w:p w14:paraId="3D58F174" w14:textId="77777777" w:rsidR="00611CC7" w:rsidRDefault="0008443B">
      <w:pPr>
        <w:pBdr>
          <w:top w:val="nil"/>
          <w:left w:val="nil"/>
          <w:bottom w:val="nil"/>
          <w:right w:val="nil"/>
          <w:between w:val="nil"/>
        </w:pBdr>
        <w:spacing w:before="280" w:after="280"/>
      </w:pPr>
      <w:proofErr w:type="spellStart"/>
      <w:r>
        <w:t>Ligo</w:t>
      </w:r>
      <w:proofErr w:type="spellEnd"/>
      <w:r>
        <w:t>, Centra voor Basiseducatie kan het cookiebeleid op elk moment veran</w:t>
      </w:r>
      <w:r>
        <w:t>deren. Mogelijke redenen daarvoor: veranderingen aan haar diensten of aan de wetgeving. Wij maken de veranderingen dan bekend op relevante online diensten. Ze zijn geldig vanaf het moment dat ze bekendgemaakt zijn.</w:t>
      </w:r>
    </w:p>
    <w:p w14:paraId="1833BEDE" w14:textId="77777777" w:rsidR="00611CC7" w:rsidRDefault="0008443B">
      <w:pPr>
        <w:pBdr>
          <w:top w:val="nil"/>
          <w:left w:val="nil"/>
          <w:bottom w:val="nil"/>
          <w:right w:val="nil"/>
          <w:between w:val="nil"/>
        </w:pBdr>
        <w:spacing w:before="280" w:after="280"/>
      </w:pPr>
      <w:r>
        <w:t>Deze versie werd gemaakt op 25/05/2021</w:t>
      </w:r>
    </w:p>
    <w:sectPr w:rsidR="00611CC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94F"/>
    <w:multiLevelType w:val="multilevel"/>
    <w:tmpl w:val="A704ED6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934CF6"/>
    <w:multiLevelType w:val="multilevel"/>
    <w:tmpl w:val="6DE66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CC7"/>
    <w:rsid w:val="0008443B"/>
    <w:rsid w:val="00611C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D1B5"/>
  <w15:docId w15:val="{4FF95875-737E-4305-A0F9-CE2AD414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pPr>
        <w:spacing w:before="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outlineLvl w:val="0"/>
    </w:pPr>
    <w:rPr>
      <w:rFonts w:ascii="Times New Roman" w:eastAsia="Times New Roman" w:hAnsi="Times New Roman" w:cs="Times New Roman"/>
      <w:b/>
      <w:sz w:val="48"/>
      <w:szCs w:val="48"/>
    </w:rPr>
  </w:style>
  <w:style w:type="paragraph" w:styleId="Kop2">
    <w:name w:val="heading 2"/>
    <w:basedOn w:val="Standaard"/>
    <w:next w:val="Standaard"/>
    <w:uiPriority w:val="9"/>
    <w:unhideWhenUsed/>
    <w:qFormat/>
    <w:pPr>
      <w:outlineLvl w:val="1"/>
    </w:pPr>
    <w:rPr>
      <w:rFonts w:ascii="Times New Roman" w:eastAsia="Times New Roman" w:hAnsi="Times New Roman" w:cs="Times New Roman"/>
      <w:b/>
      <w:sz w:val="36"/>
      <w:szCs w:val="36"/>
    </w:rPr>
  </w:style>
  <w:style w:type="paragraph" w:styleId="Kop3">
    <w:name w:val="heading 3"/>
    <w:basedOn w:val="Standaard"/>
    <w:next w:val="Standaard"/>
    <w:uiPriority w:val="9"/>
    <w:unhideWhenUsed/>
    <w:qFormat/>
    <w:pPr>
      <w:outlineLvl w:val="2"/>
    </w:pPr>
    <w:rPr>
      <w:rFonts w:ascii="Times New Roman" w:eastAsia="Times New Roman" w:hAnsi="Times New Roman" w:cs="Times New Roman"/>
      <w:b/>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33A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3AA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C6AB7"/>
    <w:rPr>
      <w:b/>
      <w:bCs/>
    </w:rPr>
  </w:style>
  <w:style w:type="character" w:customStyle="1" w:styleId="OnderwerpvanopmerkingChar">
    <w:name w:val="Onderwerp van opmerking Char"/>
    <w:basedOn w:val="TekstopmerkingChar"/>
    <w:link w:val="Onderwerpvanopmerking"/>
    <w:uiPriority w:val="99"/>
    <w:semiHidden/>
    <w:rsid w:val="00CC6AB7"/>
    <w:rPr>
      <w:b/>
      <w:bCs/>
      <w:sz w:val="20"/>
      <w:szCs w:val="20"/>
    </w:rPr>
  </w:style>
  <w:style w:type="character" w:styleId="Hyperlink">
    <w:name w:val="Hyperlink"/>
    <w:basedOn w:val="Standaardalinea-lettertype"/>
    <w:uiPriority w:val="99"/>
    <w:unhideWhenUsed/>
    <w:rsid w:val="00CC6AB7"/>
    <w:rPr>
      <w:color w:val="0000FF" w:themeColor="hyperlink"/>
      <w:u w:val="single"/>
    </w:rPr>
  </w:style>
  <w:style w:type="paragraph" w:styleId="Lijstalinea">
    <w:name w:val="List Paragraph"/>
    <w:basedOn w:val="Standaard"/>
    <w:uiPriority w:val="34"/>
    <w:qFormat/>
    <w:rsid w:val="00755CFC"/>
    <w:pPr>
      <w:ind w:left="720"/>
      <w:contextualSpacing/>
    </w:p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meo.com/privacy" TargetMode="External"/><Relationship Id="rId13" Type="http://schemas.openxmlformats.org/officeDocument/2006/relationships/hyperlink" Target="https://www.youtube.com/account_privacy" TargetMode="External"/><Relationship Id="rId18" Type="http://schemas.openxmlformats.org/officeDocument/2006/relationships/hyperlink" Target="https://policies.google.com/privacy?hl=nl" TargetMode="External"/><Relationship Id="rId26" Type="http://schemas.openxmlformats.org/officeDocument/2006/relationships/hyperlink" Target="https://drive.google.com/file/d/1UkXwUK78wXjdaCA-bWK6XjJNOF98VXDL/view?usp=sharing" TargetMode="External"/><Relationship Id="rId3" Type="http://schemas.openxmlformats.org/officeDocument/2006/relationships/styles" Target="styles.xml"/><Relationship Id="rId21" Type="http://schemas.openxmlformats.org/officeDocument/2006/relationships/hyperlink" Target="https://policies.google.com/privacy?hl=nl" TargetMode="External"/><Relationship Id="rId7" Type="http://schemas.openxmlformats.org/officeDocument/2006/relationships/hyperlink" Target="mailto:gdpr@ligo.be" TargetMode="External"/><Relationship Id="rId12" Type="http://schemas.openxmlformats.org/officeDocument/2006/relationships/hyperlink" Target="https://www.youtube.com/account_privacy" TargetMode="External"/><Relationship Id="rId17" Type="http://schemas.openxmlformats.org/officeDocument/2006/relationships/hyperlink" Target="https://www.youtube.com/account_privacy" TargetMode="External"/><Relationship Id="rId25" Type="http://schemas.openxmlformats.org/officeDocument/2006/relationships/hyperlink" Target="http://support.apple.com/kb/PH5042" TargetMode="External"/><Relationship Id="rId2" Type="http://schemas.openxmlformats.org/officeDocument/2006/relationships/numbering" Target="numbering.xml"/><Relationship Id="rId16" Type="http://schemas.openxmlformats.org/officeDocument/2006/relationships/hyperlink" Target="https://www.youtube.com/account_privacy" TargetMode="External"/><Relationship Id="rId20" Type="http://schemas.openxmlformats.org/officeDocument/2006/relationships/hyperlink" Target="https://www.youtube.com/account_privacy" TargetMode="External"/><Relationship Id="rId1" Type="http://schemas.openxmlformats.org/officeDocument/2006/relationships/customXml" Target="../customXml/item1.xml"/><Relationship Id="rId6" Type="http://schemas.openxmlformats.org/officeDocument/2006/relationships/hyperlink" Target="mailto:info@ligo.be" TargetMode="External"/><Relationship Id="rId11" Type="http://schemas.openxmlformats.org/officeDocument/2006/relationships/hyperlink" Target="https://www.youtube.com/account_privacy" TargetMode="External"/><Relationship Id="rId24" Type="http://schemas.openxmlformats.org/officeDocument/2006/relationships/hyperlink" Target="http://support.mozilla.org/nl/kb/cookies-in-en-uitschakelen-websites-voorkeuren?redirectlocale=nl&amp;redirectslug=Cookies+in-+en+uitschakelen" TargetMode="External"/><Relationship Id="rId5" Type="http://schemas.openxmlformats.org/officeDocument/2006/relationships/webSettings" Target="webSettings.xml"/><Relationship Id="rId15" Type="http://schemas.openxmlformats.org/officeDocument/2006/relationships/hyperlink" Target="https://www.youtube.com/account_privacy" TargetMode="External"/><Relationship Id="rId23" Type="http://schemas.openxmlformats.org/officeDocument/2006/relationships/hyperlink" Target="http://support.google.com/chrome/bin/answer.py?hl=nl&amp;answer=95647" TargetMode="External"/><Relationship Id="rId28" Type="http://schemas.openxmlformats.org/officeDocument/2006/relationships/theme" Target="theme/theme1.xml"/><Relationship Id="rId10" Type="http://schemas.openxmlformats.org/officeDocument/2006/relationships/hyperlink" Target="https://www.youtube.com/account_privacy" TargetMode="External"/><Relationship Id="rId19" Type="http://schemas.openxmlformats.org/officeDocument/2006/relationships/hyperlink" Target="https://policies.google.com/technologies/cookies?hl=nl" TargetMode="External"/><Relationship Id="rId4" Type="http://schemas.openxmlformats.org/officeDocument/2006/relationships/settings" Target="settings.xml"/><Relationship Id="rId9" Type="http://schemas.openxmlformats.org/officeDocument/2006/relationships/hyperlink" Target="https://www.youtube.com/account_privacy" TargetMode="External"/><Relationship Id="rId14" Type="http://schemas.openxmlformats.org/officeDocument/2006/relationships/hyperlink" Target="https://www.youtube.com/account_privacy" TargetMode="External"/><Relationship Id="rId22" Type="http://schemas.openxmlformats.org/officeDocument/2006/relationships/hyperlink" Target="https://support.microsoft.com/nl-be/help/17479/windows-internet-explorer-11-change-security-privacy-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hLRRECOMjcP5wWWgsm2/P2+Pw==">AMUW2mU9DFBPhh55+VeqtGJcrnJwJo8n7W7bUQu3rQhC/ifqk9fI/5Fbq4Fv6mjhLReWvf6ROo8ubUT9QkKKySW6BWiPtlOXar+X6jUcXUTMeucauIiQDPwS8vU11Ixulrgah4Dd4AvCzGH5c6/RGq6odsJiR/lUgarEaF9M/V6So4liGEdDj0dyoYGIXHhzRjVf8b3nJ7uuk5tkZwi+DNUq15xYRXOWslhVDPfan4iJsXE3vTT3LW/GwhJpDPUhjYUWWlSbVAilXn0+Y5R6mTS26YkyDWp7JtJUW/ttkAbv7GZuiTwYpNX8I3aW1YjRcVVPwnPnr4U+NWD6FRnUfaRazqy6sg+MAVI57W7XYqaksDfXvVwgPT7sXJ1waryjf9RKHBgtQ2LU4C+xaIgfU4OCleF/7XLDtgIs6kO/3J1e/W1F08Pgv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9074</Characters>
  <Application>Microsoft Office Word</Application>
  <DocSecurity>0</DocSecurity>
  <Lines>75</Lines>
  <Paragraphs>21</Paragraphs>
  <ScaleCrop>false</ScaleCrop>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Barbara Sproelants</cp:lastModifiedBy>
  <cp:revision>2</cp:revision>
  <dcterms:created xsi:type="dcterms:W3CDTF">2021-05-28T11:52:00Z</dcterms:created>
  <dcterms:modified xsi:type="dcterms:W3CDTF">2021-05-28T11:52:00Z</dcterms:modified>
</cp:coreProperties>
</file>